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-366"/>
        <w:tblOverlap w:val="never"/>
        <w:tblW w:w="0" w:type="auto"/>
        <w:tblBorders>
          <w:top w:val="thickThinSmallGap" w:sz="24" w:space="0" w:color="7F7F7F"/>
          <w:bottom w:val="thickThinSmallGap" w:sz="24" w:space="0" w:color="7F7F7F"/>
          <w:insideH w:val="thickThinSmallGap" w:sz="24" w:space="0" w:color="7F7F7F"/>
          <w:insideV w:val="thickThinSmallGap" w:sz="24" w:space="0" w:color="7F7F7F"/>
        </w:tblBorders>
        <w:tblCellMar>
          <w:left w:w="70" w:type="dxa"/>
          <w:right w:w="70" w:type="dxa"/>
        </w:tblCellMar>
        <w:tblLook w:val="0000"/>
      </w:tblPr>
      <w:tblGrid>
        <w:gridCol w:w="2483"/>
        <w:gridCol w:w="2552"/>
        <w:gridCol w:w="2693"/>
        <w:gridCol w:w="1795"/>
        <w:gridCol w:w="187"/>
      </w:tblGrid>
      <w:tr w:rsidR="008A5D07" w:rsidRPr="00EC4768" w:rsidTr="00A93FAF">
        <w:trPr>
          <w:trHeight w:val="283"/>
        </w:trPr>
        <w:tc>
          <w:tcPr>
            <w:tcW w:w="9710" w:type="dxa"/>
            <w:gridSpan w:val="5"/>
            <w:tcBorders>
              <w:top w:val="nil"/>
              <w:bottom w:val="single" w:sz="4" w:space="0" w:color="7F7F7F"/>
            </w:tcBorders>
          </w:tcPr>
          <w:p w:rsidR="008A5D07" w:rsidRDefault="008A5D07" w:rsidP="00A93FAF">
            <w:pPr>
              <w:pStyle w:val="Intestazione"/>
              <w:rPr>
                <w:sz w:val="20"/>
                <w:szCs w:val="20"/>
              </w:rPr>
            </w:pPr>
            <w:r>
              <w:rPr>
                <w:lang w:val="it-IT"/>
              </w:rPr>
              <w:t xml:space="preserve">Programma di </w:t>
            </w:r>
            <w:r w:rsidR="00C81444">
              <w:rPr>
                <w:lang w:val="it-IT"/>
              </w:rPr>
              <w:t>Laboratorio</w:t>
            </w:r>
          </w:p>
        </w:tc>
      </w:tr>
      <w:tr w:rsidR="00AD2EFF" w:rsidRPr="00EC4768" w:rsidTr="00A93FAF">
        <w:trPr>
          <w:trHeight w:val="283"/>
        </w:trPr>
        <w:tc>
          <w:tcPr>
            <w:tcW w:w="9710" w:type="dxa"/>
            <w:gridSpan w:val="5"/>
            <w:tcBorders>
              <w:bottom w:val="single" w:sz="4" w:space="0" w:color="7F7F7F"/>
            </w:tcBorders>
          </w:tcPr>
          <w:p w:rsidR="00AD2EFF" w:rsidRPr="00A64D74" w:rsidRDefault="00AD2EFF" w:rsidP="00A93FAF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A64D74">
              <w:rPr>
                <w:sz w:val="18"/>
                <w:szCs w:val="18"/>
              </w:rPr>
              <w:t xml:space="preserve">ANNO ACCADEMICO: </w:t>
            </w:r>
            <w:r w:rsidR="00C81444" w:rsidRPr="00A64D74">
              <w:rPr>
                <w:sz w:val="18"/>
                <w:szCs w:val="18"/>
              </w:rPr>
              <w:t>2017/2018</w:t>
            </w:r>
          </w:p>
          <w:p w:rsidR="007A1E13" w:rsidRPr="00EC4768" w:rsidRDefault="007A1E13" w:rsidP="00A93FA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AD2EFF" w:rsidRPr="0019535D" w:rsidTr="00A93FAF">
        <w:trPr>
          <w:trHeight w:val="283"/>
        </w:trPr>
        <w:tc>
          <w:tcPr>
            <w:tcW w:w="9710" w:type="dxa"/>
            <w:gridSpan w:val="5"/>
            <w:tcBorders>
              <w:bottom w:val="single" w:sz="4" w:space="0" w:color="7F7F7F"/>
            </w:tcBorders>
          </w:tcPr>
          <w:p w:rsidR="00AD2EFF" w:rsidRDefault="00C81444" w:rsidP="00A93FA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LABORATORIO</w:t>
            </w:r>
            <w:r w:rsidR="00AD2EFF" w:rsidRPr="0019535D">
              <w:rPr>
                <w:sz w:val="20"/>
                <w:szCs w:val="20"/>
              </w:rPr>
              <w:t xml:space="preserve">: </w:t>
            </w:r>
            <w:r w:rsidR="00A64D74">
              <w:rPr>
                <w:sz w:val="20"/>
                <w:szCs w:val="20"/>
              </w:rPr>
              <w:t>Didattica delle Innovazioni Tecnologiche</w:t>
            </w:r>
          </w:p>
          <w:p w:rsidR="007A1E13" w:rsidRPr="00A64D74" w:rsidRDefault="007A1E13" w:rsidP="00A93FA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C81444" w:rsidRPr="00A64D74" w:rsidRDefault="0019535D" w:rsidP="00A93FAF">
            <w:pPr>
              <w:pStyle w:val="Titolo3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  <w:r w:rsidRPr="00A64D74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TITOLO DEL CORSO: </w:t>
            </w:r>
            <w:bookmarkStart w:id="0" w:name="_GoBack"/>
            <w:bookmarkEnd w:id="0"/>
            <w:r w:rsidR="00C81444" w:rsidRPr="00A64D74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Google </w:t>
            </w:r>
            <w:proofErr w:type="spellStart"/>
            <w:r w:rsidR="00C81444" w:rsidRPr="00A64D74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Apps</w:t>
            </w:r>
            <w:proofErr w:type="spellEnd"/>
            <w:r w:rsidR="00C81444" w:rsidRPr="00A64D74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 </w:t>
            </w:r>
            <w:proofErr w:type="spellStart"/>
            <w:r w:rsidR="00C81444" w:rsidRPr="00A64D74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for</w:t>
            </w:r>
            <w:proofErr w:type="spellEnd"/>
            <w:r w:rsidR="00C81444" w:rsidRPr="00A64D74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 </w:t>
            </w:r>
            <w:proofErr w:type="spellStart"/>
            <w:r w:rsidR="00C81444" w:rsidRPr="00A64D74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Education</w:t>
            </w:r>
            <w:proofErr w:type="spellEnd"/>
            <w:r w:rsidR="00C81444" w:rsidRPr="00A64D74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 and Training</w:t>
            </w:r>
          </w:p>
          <w:p w:rsidR="0019535D" w:rsidRPr="0019535D" w:rsidRDefault="0019535D" w:rsidP="00A93FAF">
            <w:pPr>
              <w:spacing w:after="0" w:line="240" w:lineRule="auto"/>
              <w:jc w:val="both"/>
              <w:rPr>
                <w:i/>
                <w:sz w:val="20"/>
                <w:szCs w:val="20"/>
              </w:rPr>
            </w:pPr>
          </w:p>
        </w:tc>
      </w:tr>
      <w:tr w:rsidR="00AD2EFF" w:rsidRPr="00EC4768" w:rsidTr="00A93FAF">
        <w:trPr>
          <w:trHeight w:val="283"/>
        </w:trPr>
        <w:tc>
          <w:tcPr>
            <w:tcW w:w="9710" w:type="dxa"/>
            <w:gridSpan w:val="5"/>
            <w:tcBorders>
              <w:top w:val="single" w:sz="4" w:space="0" w:color="7F7F7F"/>
              <w:bottom w:val="single" w:sz="4" w:space="0" w:color="7F7F7F"/>
            </w:tcBorders>
          </w:tcPr>
          <w:p w:rsidR="00AD2EFF" w:rsidRPr="00A64D74" w:rsidRDefault="00AD2EFF" w:rsidP="00A93FAF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A64D74">
              <w:rPr>
                <w:sz w:val="18"/>
                <w:szCs w:val="18"/>
              </w:rPr>
              <w:t xml:space="preserve">TIPOLOGIA </w:t>
            </w:r>
            <w:proofErr w:type="spellStart"/>
            <w:r w:rsidRPr="00A64D74">
              <w:rPr>
                <w:sz w:val="18"/>
                <w:szCs w:val="18"/>
              </w:rPr>
              <w:t>DI</w:t>
            </w:r>
            <w:proofErr w:type="spellEnd"/>
            <w:r w:rsidRPr="00A64D74">
              <w:rPr>
                <w:sz w:val="18"/>
                <w:szCs w:val="18"/>
              </w:rPr>
              <w:t xml:space="preserve"> ATTIVITÀ FORMATIVA: </w:t>
            </w:r>
            <w:r w:rsidR="00C81444" w:rsidRPr="00A64D74">
              <w:rPr>
                <w:sz w:val="18"/>
                <w:szCs w:val="18"/>
              </w:rPr>
              <w:t>BASE</w:t>
            </w:r>
          </w:p>
          <w:p w:rsidR="0019535D" w:rsidRDefault="0019535D" w:rsidP="00A93FA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19535D" w:rsidRPr="00BA0C9C" w:rsidRDefault="0019535D" w:rsidP="00A93FA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AD2EFF" w:rsidRPr="00EC4768" w:rsidTr="00A93FAF">
        <w:trPr>
          <w:trHeight w:val="283"/>
        </w:trPr>
        <w:tc>
          <w:tcPr>
            <w:tcW w:w="9710" w:type="dxa"/>
            <w:gridSpan w:val="5"/>
            <w:tcBorders>
              <w:top w:val="single" w:sz="4" w:space="0" w:color="7F7F7F"/>
              <w:bottom w:val="single" w:sz="4" w:space="0" w:color="7F7F7F"/>
            </w:tcBorders>
          </w:tcPr>
          <w:p w:rsidR="00AD2EFF" w:rsidRPr="00A64D74" w:rsidRDefault="00AD2EFF" w:rsidP="00A93FAF">
            <w:pPr>
              <w:spacing w:after="0" w:line="240" w:lineRule="auto"/>
              <w:rPr>
                <w:sz w:val="18"/>
                <w:szCs w:val="18"/>
              </w:rPr>
            </w:pPr>
            <w:r w:rsidRPr="00A64D74">
              <w:rPr>
                <w:sz w:val="18"/>
                <w:szCs w:val="18"/>
              </w:rPr>
              <w:t xml:space="preserve">DOCENTE: </w:t>
            </w:r>
            <w:r w:rsidR="00C81444" w:rsidRPr="00A64D74">
              <w:rPr>
                <w:sz w:val="18"/>
                <w:szCs w:val="18"/>
              </w:rPr>
              <w:t>VINCENZA PELLEGRINO</w:t>
            </w:r>
          </w:p>
        </w:tc>
      </w:tr>
      <w:tr w:rsidR="00AD2EFF" w:rsidRPr="00EC4768" w:rsidTr="00A93FAF">
        <w:trPr>
          <w:trHeight w:val="283"/>
        </w:trPr>
        <w:tc>
          <w:tcPr>
            <w:tcW w:w="5035" w:type="dxa"/>
            <w:gridSpan w:val="2"/>
            <w:tcBorders>
              <w:top w:val="single" w:sz="4" w:space="0" w:color="7F7F7F"/>
              <w:bottom w:val="single" w:sz="4" w:space="0" w:color="7F7F7F"/>
              <w:right w:val="single" w:sz="4" w:space="0" w:color="auto"/>
            </w:tcBorders>
          </w:tcPr>
          <w:p w:rsidR="00AD2EFF" w:rsidRPr="00A64D74" w:rsidRDefault="00AD2EFF" w:rsidP="00A93FAF">
            <w:pPr>
              <w:spacing w:after="0" w:line="240" w:lineRule="auto"/>
              <w:rPr>
                <w:sz w:val="18"/>
                <w:szCs w:val="18"/>
              </w:rPr>
            </w:pPr>
            <w:r w:rsidRPr="00A64D74">
              <w:rPr>
                <w:sz w:val="18"/>
                <w:szCs w:val="18"/>
              </w:rPr>
              <w:t xml:space="preserve">e-mail: </w:t>
            </w:r>
            <w:r w:rsidR="00C81444" w:rsidRPr="00A64D74">
              <w:rPr>
                <w:sz w:val="18"/>
                <w:szCs w:val="18"/>
              </w:rPr>
              <w:t>pellegrinovincenza@gmail.com</w:t>
            </w:r>
          </w:p>
        </w:tc>
        <w:tc>
          <w:tcPr>
            <w:tcW w:w="4675" w:type="dxa"/>
            <w:gridSpan w:val="3"/>
            <w:tcBorders>
              <w:top w:val="single" w:sz="4" w:space="0" w:color="7F7F7F"/>
              <w:left w:val="single" w:sz="4" w:space="0" w:color="auto"/>
              <w:bottom w:val="single" w:sz="4" w:space="0" w:color="7F7F7F"/>
            </w:tcBorders>
          </w:tcPr>
          <w:p w:rsidR="00AD2EFF" w:rsidRPr="00A64D74" w:rsidRDefault="00AD2EFF" w:rsidP="00A93FAF">
            <w:pPr>
              <w:spacing w:after="0" w:line="240" w:lineRule="auto"/>
              <w:rPr>
                <w:sz w:val="18"/>
                <w:szCs w:val="18"/>
              </w:rPr>
            </w:pPr>
            <w:r w:rsidRPr="00A64D74">
              <w:rPr>
                <w:sz w:val="18"/>
                <w:szCs w:val="18"/>
              </w:rPr>
              <w:t xml:space="preserve">sito web: </w:t>
            </w:r>
          </w:p>
        </w:tc>
      </w:tr>
      <w:tr w:rsidR="00AD2EFF" w:rsidRPr="00EC4768" w:rsidTr="00A93FAF">
        <w:trPr>
          <w:trHeight w:val="283"/>
        </w:trPr>
        <w:tc>
          <w:tcPr>
            <w:tcW w:w="5035" w:type="dxa"/>
            <w:gridSpan w:val="2"/>
            <w:tcBorders>
              <w:top w:val="single" w:sz="4" w:space="0" w:color="7F7F7F"/>
              <w:bottom w:val="single" w:sz="4" w:space="0" w:color="7F7F7F"/>
              <w:right w:val="single" w:sz="4" w:space="0" w:color="auto"/>
            </w:tcBorders>
          </w:tcPr>
          <w:p w:rsidR="00AD2EFF" w:rsidRPr="00A64D74" w:rsidRDefault="00AD2EFF" w:rsidP="00A93FAF">
            <w:pPr>
              <w:spacing w:after="0" w:line="240" w:lineRule="auto"/>
              <w:rPr>
                <w:sz w:val="18"/>
                <w:szCs w:val="18"/>
              </w:rPr>
            </w:pPr>
            <w:r w:rsidRPr="00A64D74">
              <w:rPr>
                <w:sz w:val="18"/>
                <w:szCs w:val="18"/>
              </w:rPr>
              <w:t xml:space="preserve">telefono: </w:t>
            </w:r>
            <w:r w:rsidR="00C81444" w:rsidRPr="00A64D74">
              <w:rPr>
                <w:sz w:val="18"/>
                <w:szCs w:val="18"/>
              </w:rPr>
              <w:t>339 6584525</w:t>
            </w:r>
          </w:p>
        </w:tc>
        <w:tc>
          <w:tcPr>
            <w:tcW w:w="4675" w:type="dxa"/>
            <w:gridSpan w:val="3"/>
            <w:tcBorders>
              <w:top w:val="single" w:sz="4" w:space="0" w:color="7F7F7F"/>
              <w:left w:val="single" w:sz="4" w:space="0" w:color="auto"/>
              <w:bottom w:val="single" w:sz="4" w:space="0" w:color="7F7F7F"/>
            </w:tcBorders>
          </w:tcPr>
          <w:p w:rsidR="00AD2EFF" w:rsidRPr="00A64D74" w:rsidRDefault="00AD2EFF" w:rsidP="00A93FA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A64D74">
              <w:rPr>
                <w:sz w:val="18"/>
                <w:szCs w:val="18"/>
              </w:rPr>
              <w:t>cell</w:t>
            </w:r>
            <w:proofErr w:type="spellEnd"/>
            <w:r w:rsidRPr="00A64D74">
              <w:rPr>
                <w:sz w:val="18"/>
                <w:szCs w:val="18"/>
              </w:rPr>
              <w:t xml:space="preserve">. di servizio (facoltativo): </w:t>
            </w:r>
          </w:p>
        </w:tc>
      </w:tr>
      <w:tr w:rsidR="00AD2EFF" w:rsidRPr="00EC4768" w:rsidTr="00A93FAF">
        <w:trPr>
          <w:trHeight w:val="283"/>
        </w:trPr>
        <w:tc>
          <w:tcPr>
            <w:tcW w:w="9710" w:type="dxa"/>
            <w:gridSpan w:val="5"/>
            <w:tcBorders>
              <w:top w:val="single" w:sz="4" w:space="0" w:color="7F7F7F"/>
              <w:bottom w:val="thinThickThinSmallGap" w:sz="24" w:space="0" w:color="7F7F7F"/>
            </w:tcBorders>
          </w:tcPr>
          <w:p w:rsidR="00AD2EFF" w:rsidRPr="00A64D74" w:rsidRDefault="000B12E6" w:rsidP="00A93FAF">
            <w:pPr>
              <w:spacing w:after="0" w:line="240" w:lineRule="auto"/>
              <w:rPr>
                <w:sz w:val="18"/>
                <w:szCs w:val="18"/>
              </w:rPr>
            </w:pPr>
            <w:r w:rsidRPr="00A64D74">
              <w:rPr>
                <w:sz w:val="18"/>
                <w:szCs w:val="18"/>
              </w:rPr>
              <w:t>Lingua di insegnamento:</w:t>
            </w:r>
            <w:r w:rsidR="00C81444" w:rsidRPr="00A64D74">
              <w:rPr>
                <w:sz w:val="18"/>
                <w:szCs w:val="18"/>
              </w:rPr>
              <w:t xml:space="preserve"> ITALIANO</w:t>
            </w:r>
          </w:p>
          <w:p w:rsidR="00F40611" w:rsidRPr="00A64D74" w:rsidRDefault="00F40611" w:rsidP="00A93FA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D2EFF" w:rsidRPr="00EC4768" w:rsidTr="00A93FAF">
        <w:trPr>
          <w:gridAfter w:val="1"/>
          <w:wAfter w:w="187" w:type="dxa"/>
          <w:trHeight w:val="283"/>
        </w:trPr>
        <w:tc>
          <w:tcPr>
            <w:tcW w:w="2483" w:type="dxa"/>
            <w:tcBorders>
              <w:top w:val="single" w:sz="4" w:space="0" w:color="7F7F7F"/>
              <w:bottom w:val="thinThickThinSmallGap" w:sz="24" w:space="0" w:color="7F7F7F"/>
              <w:right w:val="single" w:sz="4" w:space="0" w:color="7F7F7F"/>
            </w:tcBorders>
          </w:tcPr>
          <w:p w:rsidR="00AD2EFF" w:rsidRPr="00A64D74" w:rsidRDefault="00AD2EFF" w:rsidP="00A93FAF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A64D74">
              <w:rPr>
                <w:sz w:val="18"/>
                <w:szCs w:val="18"/>
              </w:rPr>
              <w:t xml:space="preserve">n. CFU:  </w:t>
            </w:r>
            <w:r w:rsidR="0052280D" w:rsidRPr="00A64D74">
              <w:rPr>
                <w:sz w:val="18"/>
                <w:szCs w:val="18"/>
              </w:rPr>
              <w:t>2</w:t>
            </w:r>
          </w:p>
          <w:p w:rsidR="00F40611" w:rsidRPr="00A64D74" w:rsidRDefault="00F40611" w:rsidP="00A93FAF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AD2EFF" w:rsidRPr="00A64D74" w:rsidRDefault="00AD2EFF" w:rsidP="00A93FAF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7F7F7F"/>
              <w:left w:val="single" w:sz="4" w:space="0" w:color="7F7F7F"/>
              <w:bottom w:val="thinThickThinSmallGap" w:sz="24" w:space="0" w:color="7F7F7F"/>
              <w:right w:val="single" w:sz="4" w:space="0" w:color="7F7F7F"/>
            </w:tcBorders>
          </w:tcPr>
          <w:p w:rsidR="00AD2EFF" w:rsidRPr="00A64D74" w:rsidRDefault="00AD2EFF" w:rsidP="00A93FAF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A64D74">
              <w:rPr>
                <w:sz w:val="18"/>
                <w:szCs w:val="18"/>
              </w:rPr>
              <w:t xml:space="preserve">n.  ore: </w:t>
            </w:r>
            <w:r w:rsidR="0052280D" w:rsidRPr="00A64D74">
              <w:rPr>
                <w:sz w:val="18"/>
                <w:szCs w:val="18"/>
              </w:rPr>
              <w:t>32</w:t>
            </w:r>
          </w:p>
          <w:p w:rsidR="00F40611" w:rsidRPr="00A64D74" w:rsidRDefault="00F40611" w:rsidP="00A93FAF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AD2EFF" w:rsidRPr="00A64D74" w:rsidRDefault="00AD2EFF" w:rsidP="00A93FAF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7F7F7F"/>
              <w:left w:val="single" w:sz="4" w:space="0" w:color="808080"/>
              <w:bottom w:val="thinThickThinSmallGap" w:sz="24" w:space="0" w:color="7F7F7F"/>
              <w:right w:val="single" w:sz="4" w:space="0" w:color="808080"/>
            </w:tcBorders>
          </w:tcPr>
          <w:p w:rsidR="00AD2EFF" w:rsidRPr="00A64D74" w:rsidRDefault="00AD2EFF" w:rsidP="00A93FAF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A64D74">
              <w:rPr>
                <w:sz w:val="18"/>
                <w:szCs w:val="18"/>
              </w:rPr>
              <w:t>Sede: Matera</w:t>
            </w:r>
          </w:p>
          <w:p w:rsidR="00F40611" w:rsidRPr="00A64D74" w:rsidRDefault="00F40611" w:rsidP="00A93FAF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AD2EFF" w:rsidRPr="00A64D74" w:rsidRDefault="00AD2EFF" w:rsidP="00A93FAF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A64D74">
              <w:rPr>
                <w:sz w:val="18"/>
                <w:szCs w:val="18"/>
              </w:rPr>
              <w:t>C</w:t>
            </w:r>
            <w:r w:rsidR="00F40611" w:rsidRPr="00A64D74">
              <w:rPr>
                <w:sz w:val="18"/>
                <w:szCs w:val="18"/>
              </w:rPr>
              <w:t>orso di Studi</w:t>
            </w:r>
            <w:r w:rsidRPr="00A64D74">
              <w:rPr>
                <w:sz w:val="18"/>
                <w:szCs w:val="18"/>
              </w:rPr>
              <w:t>:</w:t>
            </w:r>
            <w:r w:rsidR="0052280D" w:rsidRPr="00A64D74">
              <w:rPr>
                <w:sz w:val="18"/>
                <w:szCs w:val="18"/>
              </w:rPr>
              <w:t xml:space="preserve"> SFP</w:t>
            </w:r>
          </w:p>
          <w:p w:rsidR="00F40611" w:rsidRPr="00A64D74" w:rsidRDefault="00F40611" w:rsidP="00A93FAF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AD2EFF" w:rsidRPr="00A64D74" w:rsidRDefault="00AD2EFF" w:rsidP="00A93FAF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single" w:sz="4" w:space="0" w:color="7F7F7F"/>
              <w:left w:val="single" w:sz="4" w:space="0" w:color="808080"/>
              <w:bottom w:val="thinThickThinSmallGap" w:sz="24" w:space="0" w:color="7F7F7F"/>
            </w:tcBorders>
          </w:tcPr>
          <w:p w:rsidR="00AD2EFF" w:rsidRPr="00A64D74" w:rsidRDefault="00AD2EFF" w:rsidP="00A93FAF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A64D74">
              <w:rPr>
                <w:sz w:val="18"/>
                <w:szCs w:val="18"/>
              </w:rPr>
              <w:t xml:space="preserve">Semestre: </w:t>
            </w:r>
            <w:r w:rsidR="0052280D" w:rsidRPr="00A64D74">
              <w:rPr>
                <w:sz w:val="18"/>
                <w:szCs w:val="18"/>
              </w:rPr>
              <w:t>SECONDO</w:t>
            </w:r>
          </w:p>
        </w:tc>
      </w:tr>
      <w:tr w:rsidR="00AD2EFF" w:rsidRPr="00EC4768" w:rsidTr="00A93FAF">
        <w:trPr>
          <w:trHeight w:val="345"/>
        </w:trPr>
        <w:tc>
          <w:tcPr>
            <w:tcW w:w="9710" w:type="dxa"/>
            <w:gridSpan w:val="5"/>
            <w:tcBorders>
              <w:top w:val="thinThickThinSmallGap" w:sz="24" w:space="0" w:color="7F7F7F"/>
              <w:bottom w:val="single" w:sz="4" w:space="0" w:color="7F7F7F"/>
            </w:tcBorders>
          </w:tcPr>
          <w:p w:rsidR="00AD2EFF" w:rsidRPr="00A64D74" w:rsidRDefault="00AD2EFF" w:rsidP="00A93FAF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A64D74">
              <w:rPr>
                <w:rFonts w:asciiTheme="minorHAnsi" w:hAnsiTheme="minorHAnsi"/>
                <w:sz w:val="18"/>
                <w:szCs w:val="18"/>
              </w:rPr>
              <w:t>OBIETTIVI FORMATIVI E RISULTATI DI APPRENDIMENTO</w:t>
            </w:r>
          </w:p>
          <w:p w:rsidR="00145370" w:rsidRPr="003E046D" w:rsidRDefault="0052280D" w:rsidP="00A93FAF">
            <w:pPr>
              <w:pBdr>
                <w:bottom w:val="single" w:sz="6" w:space="1" w:color="auto"/>
              </w:pBdr>
              <w:spacing w:before="100" w:beforeAutospacing="1" w:after="360"/>
              <w:ind w:left="720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52280D">
              <w:rPr>
                <w:rFonts w:asciiTheme="minorHAnsi" w:hAnsiTheme="minorHAnsi"/>
                <w:sz w:val="18"/>
                <w:szCs w:val="18"/>
              </w:rPr>
              <w:t xml:space="preserve">L’obiettivo del </w:t>
            </w:r>
            <w:r w:rsidR="00145370">
              <w:rPr>
                <w:rFonts w:asciiTheme="minorHAnsi" w:hAnsiTheme="minorHAnsi"/>
                <w:sz w:val="18"/>
                <w:szCs w:val="18"/>
              </w:rPr>
              <w:t>laboratorio</w:t>
            </w:r>
            <w:r w:rsidRPr="0052280D">
              <w:rPr>
                <w:rFonts w:asciiTheme="minorHAnsi" w:hAnsiTheme="minorHAnsi"/>
                <w:sz w:val="18"/>
                <w:szCs w:val="18"/>
              </w:rPr>
              <w:t xml:space="preserve"> è di far conoscere come le nuove tecnologie, che hanno creato i nuovi paradigmi della società cognitiva, condizionano i bisogni formativi e producono cambiamenti radicali nelle strutture formative, nei metodi di insegnamento-apprendimento</w:t>
            </w:r>
            <w:r>
              <w:rPr>
                <w:rFonts w:asciiTheme="minorHAnsi" w:hAnsiTheme="minorHAnsi"/>
                <w:sz w:val="18"/>
                <w:szCs w:val="18"/>
              </w:rPr>
              <w:t>,</w:t>
            </w:r>
            <w:r w:rsidRPr="0052280D">
              <w:rPr>
                <w:rFonts w:asciiTheme="minorHAnsi" w:hAnsiTheme="minorHAnsi"/>
                <w:sz w:val="18"/>
                <w:szCs w:val="18"/>
              </w:rPr>
              <w:t xml:space="preserve"> faccia a faccia e a distanza, nei linguaggi e negli strumenti di comunicazione e memorizzazione del sapere.</w:t>
            </w:r>
            <w:r w:rsidRPr="0052280D">
              <w:rPr>
                <w:rFonts w:asciiTheme="minorHAnsi" w:hAnsiTheme="minorHAnsi"/>
                <w:sz w:val="18"/>
                <w:szCs w:val="18"/>
              </w:rPr>
              <w:br/>
              <w:t>Prendendo in considerazione i diversi valori di riferimento cui la didattica si ispira, è possibile rintracciare una serie di sfaccettature e sfumature che delineano due posizioni estreme: l’una che si riconosce nell’idea di conoscenza come trasmissione e acquisizione sequenziale e lineare di elementi provenienti dall’esterno e l’altra che pensa alla conoscenza come ad un processo di costruzione attiva,  personale ed ori</w:t>
            </w:r>
            <w:r w:rsidR="00145370">
              <w:rPr>
                <w:rFonts w:asciiTheme="minorHAnsi" w:hAnsiTheme="minorHAnsi"/>
                <w:sz w:val="18"/>
                <w:szCs w:val="18"/>
              </w:rPr>
              <w:t xml:space="preserve">ginale da parte di chi apprende. </w:t>
            </w:r>
            <w:r w:rsidRPr="0052280D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145370" w:rsidRPr="003E046D">
              <w:rPr>
                <w:rFonts w:asciiTheme="minorHAnsi" w:hAnsiTheme="minorHAnsi" w:cstheme="minorHAnsi"/>
                <w:sz w:val="18"/>
                <w:szCs w:val="18"/>
              </w:rPr>
              <w:t xml:space="preserve">In estrema sintesi, il laboratorio si </w:t>
            </w:r>
            <w:r w:rsidR="00145370" w:rsidRPr="003E046D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 xml:space="preserve">propone di sviluppare una  capacità di lettura critica dei nuovi media con cui costruire </w:t>
            </w:r>
            <w:r w:rsidR="003E046D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progetti</w:t>
            </w:r>
            <w:r w:rsidR="00145370" w:rsidRPr="003E046D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 xml:space="preserve"> educativi adeguati al corso di studi.</w:t>
            </w:r>
          </w:p>
          <w:p w:rsidR="00B5611F" w:rsidRDefault="00AD2EFF" w:rsidP="00A93FAF">
            <w:pPr>
              <w:pStyle w:val="Paragrafoelenco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  <w:r w:rsidRPr="00B5611F">
              <w:rPr>
                <w:rFonts w:asciiTheme="minorHAnsi" w:hAnsiTheme="minorHAnsi"/>
                <w:b/>
                <w:i/>
                <w:sz w:val="18"/>
                <w:szCs w:val="18"/>
              </w:rPr>
              <w:t>Conoscenze:</w:t>
            </w:r>
            <w:r w:rsidRPr="00B5611F"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</w:p>
          <w:p w:rsidR="00B5611F" w:rsidRPr="003E046D" w:rsidRDefault="00B5611F" w:rsidP="00A93FAF">
            <w:pPr>
              <w:spacing w:after="0" w:line="240" w:lineRule="auto"/>
              <w:ind w:left="709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</w:pPr>
            <w:r w:rsidRPr="003E046D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eastAsia="it-IT"/>
              </w:rPr>
              <w:t>esplorazione  e sperimentazione delle potenzialità di Google Drive, </w:t>
            </w:r>
            <w:r w:rsidRPr="003E04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t xml:space="preserve"> </w:t>
            </w:r>
          </w:p>
          <w:p w:rsidR="00B5611F" w:rsidRPr="003E046D" w:rsidRDefault="00B5611F" w:rsidP="00A93FAF">
            <w:pPr>
              <w:spacing w:after="0" w:line="240" w:lineRule="auto"/>
              <w:ind w:left="709"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eastAsia="it-IT"/>
              </w:rPr>
            </w:pPr>
            <w:r w:rsidRPr="003E04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t>panoramica  dei numerosi strumenti integrati nei servizi </w:t>
            </w:r>
            <w:r w:rsidRPr="003E046D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eastAsia="it-IT"/>
              </w:rPr>
              <w:t xml:space="preserve">Google </w:t>
            </w:r>
            <w:proofErr w:type="spellStart"/>
            <w:r w:rsidRPr="003E046D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eastAsia="it-IT"/>
              </w:rPr>
              <w:t>Apps</w:t>
            </w:r>
            <w:proofErr w:type="spellEnd"/>
            <w:r w:rsidRPr="003E046D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eastAsia="it-IT"/>
              </w:rPr>
              <w:t xml:space="preserve"> (G SUITE) </w:t>
            </w:r>
            <w:proofErr w:type="spellStart"/>
            <w:r w:rsidRPr="003E046D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eastAsia="it-IT"/>
              </w:rPr>
              <w:t>for</w:t>
            </w:r>
            <w:proofErr w:type="spellEnd"/>
            <w:r w:rsidRPr="003E046D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3E046D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eastAsia="it-IT"/>
              </w:rPr>
              <w:t>Education</w:t>
            </w:r>
            <w:proofErr w:type="spellEnd"/>
            <w:r w:rsidR="006D33EF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eastAsia="it-IT"/>
              </w:rPr>
              <w:t>,</w:t>
            </w:r>
          </w:p>
          <w:p w:rsidR="00B5611F" w:rsidRDefault="00B5611F" w:rsidP="00A93FAF">
            <w:pPr>
              <w:spacing w:after="0" w:line="240" w:lineRule="auto"/>
              <w:ind w:left="709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</w:pPr>
            <w:r w:rsidRPr="003E046D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eastAsia="it-IT"/>
              </w:rPr>
              <w:t>modalità collaborative di lavoro</w:t>
            </w:r>
            <w:r w:rsidRPr="003E04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t> in ambiente condiviso</w:t>
            </w:r>
            <w:r w:rsidR="006D33EF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t>,</w:t>
            </w:r>
          </w:p>
          <w:p w:rsidR="00B5611F" w:rsidRPr="003E046D" w:rsidRDefault="00B5611F" w:rsidP="00A93FAF">
            <w:pPr>
              <w:spacing w:after="0" w:line="240" w:lineRule="auto"/>
              <w:ind w:left="709"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eastAsia="it-IT"/>
              </w:rPr>
            </w:pPr>
            <w:r w:rsidRPr="003E046D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eastAsia="it-IT"/>
              </w:rPr>
              <w:t xml:space="preserve">spazio </w:t>
            </w:r>
            <w:proofErr w:type="spellStart"/>
            <w:r w:rsidRPr="003E046D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eastAsia="it-IT"/>
              </w:rPr>
              <w:t>cloud</w:t>
            </w:r>
            <w:proofErr w:type="spellEnd"/>
            <w:r w:rsidRPr="003E04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t> in cui </w:t>
            </w:r>
            <w:r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eastAsia="it-IT"/>
              </w:rPr>
              <w:t>gestire,</w:t>
            </w:r>
            <w:r w:rsidRPr="003E046D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eastAsia="it-IT"/>
              </w:rPr>
              <w:t xml:space="preserve"> modificare</w:t>
            </w:r>
            <w:r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eastAsia="it-IT"/>
              </w:rPr>
              <w:t xml:space="preserve"> e archiviare</w:t>
            </w:r>
            <w:r w:rsidRPr="003E046D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eastAsia="it-IT"/>
              </w:rPr>
              <w:t xml:space="preserve"> i propri file</w:t>
            </w:r>
            <w:r w:rsidR="006D33EF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eastAsia="it-IT"/>
              </w:rPr>
              <w:t>.</w:t>
            </w:r>
          </w:p>
          <w:p w:rsidR="00B5611F" w:rsidRPr="00B5611F" w:rsidRDefault="00AD2EFF" w:rsidP="00A93FAF">
            <w:pPr>
              <w:pStyle w:val="Paragrafoelenco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i/>
                <w:color w:val="011893"/>
                <w:sz w:val="16"/>
                <w:szCs w:val="16"/>
                <w:u w:val="single"/>
              </w:rPr>
            </w:pPr>
            <w:proofErr w:type="spellStart"/>
            <w:r w:rsidRPr="00B5611F">
              <w:rPr>
                <w:rFonts w:asciiTheme="minorHAnsi" w:hAnsiTheme="minorHAnsi"/>
                <w:b/>
                <w:i/>
                <w:sz w:val="18"/>
                <w:szCs w:val="18"/>
              </w:rPr>
              <w:t>Abilità</w:t>
            </w:r>
            <w:proofErr w:type="spellEnd"/>
            <w:r w:rsidRPr="00B5611F">
              <w:rPr>
                <w:rFonts w:asciiTheme="minorHAnsi" w:hAnsiTheme="minorHAnsi"/>
                <w:i/>
                <w:sz w:val="18"/>
                <w:szCs w:val="18"/>
              </w:rPr>
              <w:t xml:space="preserve">: </w:t>
            </w:r>
          </w:p>
          <w:p w:rsidR="00B5611F" w:rsidRDefault="00B5611F" w:rsidP="00A93FAF">
            <w:pPr>
              <w:pStyle w:val="Paragrafoelenco"/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eastAsia="it-IT"/>
              </w:rPr>
            </w:pPr>
            <w:r w:rsidRPr="00B5611F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t>utilizzare </w:t>
            </w:r>
            <w:r w:rsidRPr="00B5611F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eastAsia="it-IT"/>
              </w:rPr>
              <w:t>competenze operative</w:t>
            </w:r>
            <w:r w:rsidRPr="00B5611F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it-IT"/>
              </w:rPr>
              <w:t> per redigere documenti, elaborare fogli di calcolo e preparare presentazioni multimediali </w:t>
            </w:r>
            <w:r w:rsidRPr="00B5611F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eastAsia="it-IT"/>
              </w:rPr>
              <w:t>in ambiente Google Drive</w:t>
            </w:r>
            <w:r w:rsidR="006D33EF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eastAsia="it-IT"/>
              </w:rPr>
              <w:t>,</w:t>
            </w:r>
          </w:p>
          <w:p w:rsidR="006D33EF" w:rsidRDefault="00B5611F" w:rsidP="00A93FAF">
            <w:pPr>
              <w:pStyle w:val="NormaleWeb"/>
              <w:spacing w:before="0" w:beforeAutospacing="0" w:after="0" w:afterAutospacing="0"/>
              <w:ind w:left="709"/>
              <w:jc w:val="both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B5611F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identificare e valutare  funzionalità orientate alla didattica, quali l’utilizzo di appositi </w:t>
            </w:r>
            <w:r w:rsidRPr="00B5611F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</w:rPr>
              <w:t xml:space="preserve">moduli per strutturare questionari </w:t>
            </w:r>
            <w:r w:rsidRPr="00B5611F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valutativi</w:t>
            </w:r>
            <w:r w:rsidR="006D33EF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,</w:t>
            </w:r>
          </w:p>
          <w:p w:rsidR="006D33EF" w:rsidRPr="006D33EF" w:rsidRDefault="006D33EF" w:rsidP="00A93FAF">
            <w:pPr>
              <w:pStyle w:val="NormaleWeb"/>
              <w:spacing w:before="0" w:beforeAutospacing="0" w:after="0" w:afterAutospacing="0"/>
              <w:ind w:left="709"/>
              <w:jc w:val="both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Identificare e valutare </w:t>
            </w:r>
            <w:r w:rsidRPr="006D33EF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tecnologie digitali utilizzabili in attività didattiche nella scuola primaria.</w:t>
            </w:r>
          </w:p>
          <w:p w:rsidR="006D33EF" w:rsidRDefault="006D33EF" w:rsidP="00A93FAF">
            <w:pPr>
              <w:pStyle w:val="NormaleWeb"/>
              <w:spacing w:before="0" w:beforeAutospacing="0" w:after="0" w:afterAutospacing="0"/>
              <w:ind w:left="709"/>
              <w:jc w:val="both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  <w:p w:rsidR="00AD2EFF" w:rsidRPr="00A62881" w:rsidRDefault="00AD2EFF" w:rsidP="00A93FAF">
            <w:pPr>
              <w:spacing w:after="0"/>
              <w:ind w:left="779"/>
              <w:jc w:val="both"/>
              <w:rPr>
                <w:rFonts w:asciiTheme="minorHAnsi" w:hAnsiTheme="minorHAnsi"/>
                <w:i/>
                <w:color w:val="011893"/>
                <w:sz w:val="16"/>
                <w:szCs w:val="16"/>
                <w:lang w:eastAsia="it-IT"/>
              </w:rPr>
            </w:pPr>
          </w:p>
        </w:tc>
      </w:tr>
      <w:tr w:rsidR="00AD2EFF" w:rsidRPr="00EC4768" w:rsidTr="00A93FAF">
        <w:trPr>
          <w:trHeight w:val="284"/>
        </w:trPr>
        <w:tc>
          <w:tcPr>
            <w:tcW w:w="9710" w:type="dxa"/>
            <w:gridSpan w:val="5"/>
            <w:tcBorders>
              <w:top w:val="thinThickThinSmallGap" w:sz="24" w:space="0" w:color="7F7F7F"/>
              <w:bottom w:val="single" w:sz="4" w:space="0" w:color="7F7F7F"/>
            </w:tcBorders>
          </w:tcPr>
          <w:p w:rsidR="00AD2EFF" w:rsidRPr="00A64D74" w:rsidRDefault="00AD2EFF" w:rsidP="00A93FAF">
            <w:pPr>
              <w:tabs>
                <w:tab w:val="left" w:pos="3285"/>
              </w:tabs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A64D74">
              <w:rPr>
                <w:rFonts w:asciiTheme="minorHAnsi" w:hAnsiTheme="minorHAnsi"/>
                <w:sz w:val="18"/>
                <w:szCs w:val="18"/>
              </w:rPr>
              <w:t>PREREQUISITI</w:t>
            </w:r>
          </w:p>
          <w:p w:rsidR="006D33EF" w:rsidRPr="006D33EF" w:rsidRDefault="006D33EF" w:rsidP="00A93FAF">
            <w:pPr>
              <w:tabs>
                <w:tab w:val="left" w:pos="3285"/>
              </w:tabs>
              <w:spacing w:after="0" w:line="240" w:lineRule="auto"/>
              <w:ind w:left="709"/>
              <w:rPr>
                <w:rFonts w:asciiTheme="minorHAnsi" w:hAnsiTheme="minorHAnsi"/>
                <w:sz w:val="20"/>
                <w:szCs w:val="20"/>
              </w:rPr>
            </w:pPr>
            <w:r w:rsidRPr="006D33EF">
              <w:rPr>
                <w:rFonts w:asciiTheme="minorHAnsi" w:hAnsiTheme="minorHAnsi"/>
                <w:sz w:val="20"/>
                <w:szCs w:val="20"/>
              </w:rPr>
              <w:t xml:space="preserve">Per </w:t>
            </w:r>
            <w:r w:rsidRPr="006D33EF">
              <w:rPr>
                <w:rFonts w:asciiTheme="minorHAnsi" w:hAnsiTheme="minorHAnsi"/>
                <w:sz w:val="18"/>
                <w:szCs w:val="18"/>
              </w:rPr>
              <w:t xml:space="preserve"> la comprensione dei contenuti del </w:t>
            </w:r>
            <w:r>
              <w:rPr>
                <w:rFonts w:asciiTheme="minorHAnsi" w:hAnsiTheme="minorHAnsi"/>
                <w:sz w:val="18"/>
                <w:szCs w:val="18"/>
              </w:rPr>
              <w:t>laboratorio</w:t>
            </w:r>
            <w:r w:rsidR="00033059">
              <w:rPr>
                <w:rFonts w:asciiTheme="minorHAnsi" w:hAnsiTheme="minorHAnsi"/>
                <w:sz w:val="18"/>
                <w:szCs w:val="18"/>
              </w:rPr>
              <w:t xml:space="preserve">, è necessario un </w:t>
            </w:r>
            <w:r w:rsidR="00033059" w:rsidRPr="00033059">
              <w:rPr>
                <w:rFonts w:asciiTheme="minorHAnsi" w:hAnsiTheme="minorHAnsi"/>
                <w:sz w:val="18"/>
                <w:szCs w:val="18"/>
              </w:rPr>
              <w:t>background </w:t>
            </w:r>
            <w:r w:rsidR="00033059" w:rsidRPr="00033059">
              <w:rPr>
                <w:rFonts w:asciiTheme="minorHAnsi" w:hAnsiTheme="minorHAnsi"/>
                <w:bCs/>
                <w:sz w:val="18"/>
                <w:szCs w:val="18"/>
              </w:rPr>
              <w:t>informatico</w:t>
            </w:r>
            <w:r w:rsidR="00033059">
              <w:rPr>
                <w:rFonts w:asciiTheme="minorHAnsi" w:hAnsiTheme="minorHAnsi"/>
                <w:bCs/>
                <w:sz w:val="18"/>
                <w:szCs w:val="18"/>
              </w:rPr>
              <w:t xml:space="preserve"> di base.</w:t>
            </w:r>
          </w:p>
          <w:p w:rsidR="00337066" w:rsidRDefault="00337066" w:rsidP="00A93FA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/>
                <w:i/>
                <w:color w:val="011893"/>
                <w:sz w:val="20"/>
                <w:szCs w:val="20"/>
              </w:rPr>
            </w:pPr>
          </w:p>
          <w:p w:rsidR="00A64D74" w:rsidRPr="00A06CB7" w:rsidRDefault="00A64D74" w:rsidP="00A93FA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/>
                <w:i/>
                <w:color w:val="011893"/>
                <w:sz w:val="20"/>
                <w:szCs w:val="20"/>
              </w:rPr>
            </w:pPr>
          </w:p>
        </w:tc>
      </w:tr>
      <w:tr w:rsidR="00AD2EFF" w:rsidRPr="00EC4768" w:rsidTr="00A93FAF">
        <w:trPr>
          <w:trHeight w:val="345"/>
        </w:trPr>
        <w:tc>
          <w:tcPr>
            <w:tcW w:w="9710" w:type="dxa"/>
            <w:gridSpan w:val="5"/>
            <w:tcBorders>
              <w:top w:val="thinThickThinSmallGap" w:sz="24" w:space="0" w:color="7F7F7F"/>
              <w:bottom w:val="single" w:sz="4" w:space="0" w:color="7F7F7F"/>
            </w:tcBorders>
          </w:tcPr>
          <w:p w:rsidR="00AD2EFF" w:rsidRPr="00A64D74" w:rsidRDefault="00AD2EFF" w:rsidP="00A93FAF">
            <w:pPr>
              <w:spacing w:after="0" w:line="240" w:lineRule="auto"/>
              <w:rPr>
                <w:sz w:val="18"/>
                <w:szCs w:val="18"/>
              </w:rPr>
            </w:pPr>
            <w:r w:rsidRPr="00A64D74">
              <w:rPr>
                <w:sz w:val="18"/>
                <w:szCs w:val="18"/>
              </w:rPr>
              <w:lastRenderedPageBreak/>
              <w:t>CONTENUTI DEL CORSO</w:t>
            </w:r>
          </w:p>
          <w:p w:rsidR="006D33EF" w:rsidRDefault="006D33EF" w:rsidP="00A93FAF">
            <w:pPr>
              <w:spacing w:after="0" w:line="240" w:lineRule="auto"/>
              <w:rPr>
                <w:sz w:val="20"/>
                <w:szCs w:val="20"/>
              </w:rPr>
            </w:pPr>
          </w:p>
          <w:p w:rsidR="006D33EF" w:rsidRPr="00A879E1" w:rsidRDefault="00033059" w:rsidP="00A93FAF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color w:val="333333"/>
                <w:sz w:val="18"/>
                <w:szCs w:val="18"/>
                <w:lang w:eastAsia="it-IT"/>
              </w:rPr>
            </w:pPr>
            <w:r w:rsidRPr="00A879E1">
              <w:rPr>
                <w:rFonts w:asciiTheme="minorHAnsi" w:eastAsia="Times New Roman" w:hAnsiTheme="minorHAnsi" w:cstheme="minorHAnsi"/>
                <w:bCs/>
                <w:color w:val="333333"/>
                <w:sz w:val="18"/>
                <w:szCs w:val="18"/>
                <w:lang w:eastAsia="it-IT"/>
              </w:rPr>
              <w:t>A</w:t>
            </w:r>
            <w:r w:rsidR="006D33EF" w:rsidRPr="00A879E1">
              <w:rPr>
                <w:rFonts w:asciiTheme="minorHAnsi" w:eastAsia="Times New Roman" w:hAnsiTheme="minorHAnsi" w:cstheme="minorHAnsi"/>
                <w:bCs/>
                <w:color w:val="333333"/>
                <w:sz w:val="18"/>
                <w:szCs w:val="18"/>
                <w:lang w:eastAsia="it-IT"/>
              </w:rPr>
              <w:t>mbiente di lavoro Google Drive</w:t>
            </w:r>
          </w:p>
          <w:p w:rsidR="006D33EF" w:rsidRPr="00A879E1" w:rsidRDefault="006D33EF" w:rsidP="00A93FAF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color w:val="333333"/>
                <w:sz w:val="18"/>
                <w:szCs w:val="18"/>
                <w:lang w:eastAsia="it-IT"/>
              </w:rPr>
            </w:pPr>
            <w:r w:rsidRPr="00A879E1">
              <w:rPr>
                <w:rFonts w:asciiTheme="minorHAnsi" w:eastAsia="Times New Roman" w:hAnsiTheme="minorHAnsi" w:cstheme="minorHAnsi"/>
                <w:color w:val="333333"/>
                <w:sz w:val="18"/>
                <w:szCs w:val="18"/>
                <w:lang w:eastAsia="it-IT"/>
              </w:rPr>
              <w:t>applicazioni per la </w:t>
            </w:r>
            <w:r w:rsidRPr="00A879E1">
              <w:rPr>
                <w:rFonts w:asciiTheme="minorHAnsi" w:eastAsia="Times New Roman" w:hAnsiTheme="minorHAnsi" w:cstheme="minorHAnsi"/>
                <w:bCs/>
                <w:color w:val="333333"/>
                <w:sz w:val="18"/>
                <w:szCs w:val="18"/>
                <w:lang w:eastAsia="it-IT"/>
              </w:rPr>
              <w:t>redazione di testi</w:t>
            </w:r>
            <w:r w:rsidR="00A879E1" w:rsidRPr="00A879E1">
              <w:rPr>
                <w:rFonts w:asciiTheme="minorHAnsi" w:eastAsia="Times New Roman" w:hAnsiTheme="minorHAnsi" w:cstheme="minorHAnsi"/>
                <w:color w:val="333333"/>
                <w:sz w:val="18"/>
                <w:szCs w:val="18"/>
                <w:lang w:eastAsia="it-IT"/>
              </w:rPr>
              <w:t xml:space="preserve">, </w:t>
            </w:r>
            <w:r w:rsidRPr="00A879E1">
              <w:rPr>
                <w:rFonts w:asciiTheme="minorHAnsi" w:eastAsia="Times New Roman" w:hAnsiTheme="minorHAnsi" w:cstheme="minorHAnsi"/>
                <w:color w:val="333333"/>
                <w:sz w:val="18"/>
                <w:szCs w:val="18"/>
                <w:lang w:eastAsia="it-IT"/>
              </w:rPr>
              <w:t>l’elaborazione di </w:t>
            </w:r>
            <w:r w:rsidRPr="00A879E1">
              <w:rPr>
                <w:rFonts w:asciiTheme="minorHAnsi" w:eastAsia="Times New Roman" w:hAnsiTheme="minorHAnsi" w:cstheme="minorHAnsi"/>
                <w:bCs/>
                <w:color w:val="333333"/>
                <w:sz w:val="18"/>
                <w:szCs w:val="18"/>
                <w:lang w:eastAsia="it-IT"/>
              </w:rPr>
              <w:t>fogli di calcolo</w:t>
            </w:r>
            <w:r w:rsidR="00033059" w:rsidRPr="00A879E1">
              <w:rPr>
                <w:rFonts w:asciiTheme="minorHAnsi" w:eastAsia="Times New Roman" w:hAnsiTheme="minorHAnsi" w:cstheme="minorHAnsi"/>
                <w:color w:val="333333"/>
                <w:sz w:val="18"/>
                <w:szCs w:val="18"/>
                <w:lang w:eastAsia="it-IT"/>
              </w:rPr>
              <w:t> </w:t>
            </w:r>
            <w:r w:rsidR="00A879E1" w:rsidRPr="00A879E1">
              <w:rPr>
                <w:rFonts w:asciiTheme="minorHAnsi" w:eastAsia="Times New Roman" w:hAnsiTheme="minorHAnsi" w:cstheme="minorHAnsi"/>
                <w:color w:val="333333"/>
                <w:sz w:val="18"/>
                <w:szCs w:val="18"/>
                <w:lang w:eastAsia="it-IT"/>
              </w:rPr>
              <w:t xml:space="preserve"> e </w:t>
            </w:r>
            <w:r w:rsidRPr="00A879E1">
              <w:rPr>
                <w:rFonts w:asciiTheme="minorHAnsi" w:eastAsia="Times New Roman" w:hAnsiTheme="minorHAnsi" w:cstheme="minorHAnsi"/>
                <w:color w:val="333333"/>
                <w:sz w:val="18"/>
                <w:szCs w:val="18"/>
                <w:lang w:eastAsia="it-IT"/>
              </w:rPr>
              <w:t xml:space="preserve"> la realizzazione di </w:t>
            </w:r>
            <w:r w:rsidRPr="00A879E1">
              <w:rPr>
                <w:rFonts w:asciiTheme="minorHAnsi" w:eastAsia="Times New Roman" w:hAnsiTheme="minorHAnsi" w:cstheme="minorHAnsi"/>
                <w:bCs/>
                <w:color w:val="333333"/>
                <w:sz w:val="18"/>
                <w:szCs w:val="18"/>
                <w:lang w:eastAsia="it-IT"/>
              </w:rPr>
              <w:t>presentazioni multimedial</w:t>
            </w:r>
            <w:r w:rsidR="00A879E1" w:rsidRPr="00A879E1">
              <w:rPr>
                <w:rFonts w:asciiTheme="minorHAnsi" w:eastAsia="Times New Roman" w:hAnsiTheme="minorHAnsi" w:cstheme="minorHAnsi"/>
                <w:bCs/>
                <w:color w:val="333333"/>
                <w:sz w:val="18"/>
                <w:szCs w:val="18"/>
                <w:lang w:eastAsia="it-IT"/>
              </w:rPr>
              <w:t>i</w:t>
            </w:r>
            <w:r w:rsidRPr="00A879E1">
              <w:rPr>
                <w:rFonts w:asciiTheme="minorHAnsi" w:eastAsia="Times New Roman" w:hAnsiTheme="minorHAnsi" w:cstheme="minorHAnsi"/>
                <w:color w:val="333333"/>
                <w:sz w:val="18"/>
                <w:szCs w:val="18"/>
                <w:lang w:eastAsia="it-IT"/>
              </w:rPr>
              <w:t>;</w:t>
            </w:r>
          </w:p>
          <w:p w:rsidR="00033059" w:rsidRPr="00A879E1" w:rsidRDefault="006D33EF" w:rsidP="00A93FAF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color w:val="333333"/>
                <w:sz w:val="18"/>
                <w:szCs w:val="18"/>
                <w:lang w:eastAsia="it-IT"/>
              </w:rPr>
            </w:pPr>
            <w:r w:rsidRPr="00A879E1">
              <w:rPr>
                <w:rFonts w:asciiTheme="minorHAnsi" w:eastAsia="Times New Roman" w:hAnsiTheme="minorHAnsi" w:cstheme="minorHAnsi"/>
                <w:bCs/>
                <w:color w:val="333333"/>
                <w:sz w:val="18"/>
                <w:szCs w:val="18"/>
                <w:lang w:eastAsia="it-IT"/>
              </w:rPr>
              <w:t>operazioni avanzate orientate alla didattica</w:t>
            </w:r>
            <w:r w:rsidRPr="00A879E1">
              <w:rPr>
                <w:rFonts w:asciiTheme="minorHAnsi" w:eastAsia="Times New Roman" w:hAnsiTheme="minorHAnsi" w:cstheme="minorHAnsi"/>
                <w:color w:val="333333"/>
                <w:sz w:val="18"/>
                <w:szCs w:val="18"/>
                <w:lang w:eastAsia="it-IT"/>
              </w:rPr>
              <w:t> </w:t>
            </w:r>
          </w:p>
          <w:p w:rsidR="006D33EF" w:rsidRPr="00A879E1" w:rsidRDefault="006D33EF" w:rsidP="00A93FAF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color w:val="333333"/>
                <w:sz w:val="18"/>
                <w:szCs w:val="18"/>
                <w:lang w:eastAsia="it-IT"/>
              </w:rPr>
            </w:pPr>
            <w:r w:rsidRPr="00A879E1">
              <w:rPr>
                <w:rFonts w:asciiTheme="minorHAnsi" w:eastAsia="Times New Roman" w:hAnsiTheme="minorHAnsi" w:cstheme="minorHAnsi"/>
                <w:bCs/>
                <w:color w:val="333333"/>
                <w:sz w:val="18"/>
                <w:szCs w:val="18"/>
                <w:lang w:eastAsia="it-IT"/>
              </w:rPr>
              <w:t>questionari, test e sondaggi</w:t>
            </w:r>
            <w:r w:rsidRPr="00A879E1">
              <w:rPr>
                <w:rFonts w:asciiTheme="minorHAnsi" w:eastAsia="Times New Roman" w:hAnsiTheme="minorHAnsi" w:cstheme="minorHAnsi"/>
                <w:color w:val="333333"/>
                <w:sz w:val="18"/>
                <w:szCs w:val="18"/>
                <w:lang w:eastAsia="it-IT"/>
              </w:rPr>
              <w:t> con integrazione di funzioni per la </w:t>
            </w:r>
            <w:r w:rsidRPr="00A879E1">
              <w:rPr>
                <w:rFonts w:asciiTheme="minorHAnsi" w:eastAsia="Times New Roman" w:hAnsiTheme="minorHAnsi" w:cstheme="minorHAnsi"/>
                <w:bCs/>
                <w:color w:val="333333"/>
                <w:sz w:val="18"/>
                <w:szCs w:val="18"/>
                <w:lang w:eastAsia="it-IT"/>
              </w:rPr>
              <w:t>correzione</w:t>
            </w:r>
            <w:r w:rsidRPr="00A879E1">
              <w:rPr>
                <w:rFonts w:asciiTheme="minorHAnsi" w:eastAsia="Times New Roman" w:hAnsiTheme="minorHAnsi" w:cstheme="minorHAnsi"/>
                <w:color w:val="333333"/>
                <w:sz w:val="18"/>
                <w:szCs w:val="18"/>
                <w:lang w:eastAsia="it-IT"/>
              </w:rPr>
              <w:t> e la </w:t>
            </w:r>
            <w:r w:rsidRPr="00A879E1">
              <w:rPr>
                <w:rFonts w:asciiTheme="minorHAnsi" w:eastAsia="Times New Roman" w:hAnsiTheme="minorHAnsi" w:cstheme="minorHAnsi"/>
                <w:bCs/>
                <w:color w:val="333333"/>
                <w:sz w:val="18"/>
                <w:szCs w:val="18"/>
                <w:lang w:eastAsia="it-IT"/>
              </w:rPr>
              <w:t>rielaborazione grafica dei dati</w:t>
            </w:r>
            <w:r w:rsidRPr="00A879E1">
              <w:rPr>
                <w:rFonts w:asciiTheme="minorHAnsi" w:eastAsia="Times New Roman" w:hAnsiTheme="minorHAnsi" w:cstheme="minorHAnsi"/>
                <w:color w:val="333333"/>
                <w:sz w:val="18"/>
                <w:szCs w:val="18"/>
                <w:lang w:eastAsia="it-IT"/>
              </w:rPr>
              <w:t>;</w:t>
            </w:r>
          </w:p>
          <w:p w:rsidR="006D33EF" w:rsidRPr="00A879E1" w:rsidRDefault="00A879E1" w:rsidP="00A93FAF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color w:val="333333"/>
                <w:sz w:val="18"/>
                <w:szCs w:val="18"/>
                <w:lang w:eastAsia="it-IT"/>
              </w:rPr>
            </w:pPr>
            <w:r w:rsidRPr="00A879E1">
              <w:rPr>
                <w:rFonts w:asciiTheme="minorHAnsi" w:eastAsia="Times New Roman" w:hAnsiTheme="minorHAnsi" w:cstheme="minorHAnsi"/>
                <w:bCs/>
                <w:color w:val="333333"/>
                <w:sz w:val="18"/>
                <w:szCs w:val="18"/>
                <w:lang w:eastAsia="it-IT"/>
              </w:rPr>
              <w:t xml:space="preserve">Alcune </w:t>
            </w:r>
            <w:proofErr w:type="spellStart"/>
            <w:r w:rsidR="006D33EF" w:rsidRPr="00A879E1">
              <w:rPr>
                <w:rFonts w:asciiTheme="minorHAnsi" w:eastAsia="Times New Roman" w:hAnsiTheme="minorHAnsi" w:cstheme="minorHAnsi"/>
                <w:bCs/>
                <w:color w:val="333333"/>
                <w:sz w:val="18"/>
                <w:szCs w:val="18"/>
                <w:lang w:eastAsia="it-IT"/>
              </w:rPr>
              <w:t>App</w:t>
            </w:r>
            <w:proofErr w:type="spellEnd"/>
            <w:r w:rsidR="006D33EF" w:rsidRPr="00A879E1">
              <w:rPr>
                <w:rFonts w:asciiTheme="minorHAnsi" w:eastAsia="Times New Roman" w:hAnsiTheme="minorHAnsi" w:cstheme="minorHAnsi"/>
                <w:bCs/>
                <w:color w:val="333333"/>
                <w:sz w:val="18"/>
                <w:szCs w:val="18"/>
                <w:lang w:eastAsia="it-IT"/>
              </w:rPr>
              <w:t xml:space="preserve"> di Google (G Suite)</w:t>
            </w:r>
            <w:r w:rsidR="006D33EF" w:rsidRPr="00A879E1">
              <w:rPr>
                <w:rFonts w:asciiTheme="minorHAnsi" w:eastAsia="Times New Roman" w:hAnsiTheme="minorHAnsi" w:cstheme="minorHAnsi"/>
                <w:color w:val="333333"/>
                <w:sz w:val="18"/>
                <w:szCs w:val="18"/>
                <w:lang w:eastAsia="it-IT"/>
              </w:rPr>
              <w:t xml:space="preserve"> specifiche per la didattica</w:t>
            </w:r>
          </w:p>
          <w:p w:rsidR="006D33EF" w:rsidRPr="00102EAD" w:rsidRDefault="006D33EF" w:rsidP="00A93FAF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4"/>
                <w:szCs w:val="14"/>
                <w:lang w:eastAsia="it-IT"/>
              </w:rPr>
            </w:pPr>
            <w:r w:rsidRPr="00A879E1">
              <w:rPr>
                <w:rFonts w:asciiTheme="minorHAnsi" w:eastAsia="Times New Roman" w:hAnsiTheme="minorHAnsi" w:cstheme="minorHAnsi"/>
                <w:bCs/>
                <w:color w:val="333333"/>
                <w:sz w:val="18"/>
                <w:szCs w:val="18"/>
                <w:lang w:eastAsia="it-IT"/>
              </w:rPr>
              <w:t>gestione integrata di strumenti innovativi</w:t>
            </w:r>
            <w:r w:rsidR="00A879E1" w:rsidRPr="00A879E1">
              <w:rPr>
                <w:rFonts w:asciiTheme="minorHAnsi" w:eastAsia="Times New Roman" w:hAnsiTheme="minorHAnsi" w:cstheme="minorHAnsi"/>
                <w:bCs/>
                <w:color w:val="333333"/>
                <w:sz w:val="18"/>
                <w:szCs w:val="18"/>
                <w:lang w:eastAsia="it-IT"/>
              </w:rPr>
              <w:t xml:space="preserve"> e </w:t>
            </w:r>
            <w:r w:rsidRPr="00A879E1">
              <w:rPr>
                <w:rFonts w:asciiTheme="minorHAnsi" w:eastAsia="Times New Roman" w:hAnsiTheme="minorHAnsi" w:cstheme="minorHAnsi"/>
                <w:color w:val="333333"/>
                <w:sz w:val="18"/>
                <w:szCs w:val="18"/>
                <w:lang w:eastAsia="it-IT"/>
              </w:rPr>
              <w:t>funzionali a migliorare la didattica</w:t>
            </w:r>
          </w:p>
          <w:p w:rsidR="00337066" w:rsidRPr="00D02FFE" w:rsidRDefault="00337066" w:rsidP="00A93FA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i/>
                <w:color w:val="011893"/>
                <w:sz w:val="16"/>
                <w:szCs w:val="16"/>
                <w:lang w:eastAsia="it-IT"/>
              </w:rPr>
            </w:pPr>
          </w:p>
        </w:tc>
      </w:tr>
      <w:tr w:rsidR="00AD2EFF" w:rsidRPr="00EC4768" w:rsidTr="00A93FAF">
        <w:trPr>
          <w:trHeight w:val="345"/>
        </w:trPr>
        <w:tc>
          <w:tcPr>
            <w:tcW w:w="9710" w:type="dxa"/>
            <w:gridSpan w:val="5"/>
            <w:tcBorders>
              <w:top w:val="thinThickThinSmallGap" w:sz="24" w:space="0" w:color="7F7F7F"/>
              <w:bottom w:val="single" w:sz="4" w:space="0" w:color="7F7F7F"/>
            </w:tcBorders>
          </w:tcPr>
          <w:p w:rsidR="00AD2EFF" w:rsidRPr="008E7EE6" w:rsidRDefault="00AD2EFF" w:rsidP="00A93FAF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8E7EE6">
              <w:rPr>
                <w:rFonts w:asciiTheme="minorHAnsi" w:hAnsiTheme="minorHAnsi"/>
                <w:sz w:val="18"/>
                <w:szCs w:val="18"/>
              </w:rPr>
              <w:t>METODI DIDATTICI</w:t>
            </w:r>
          </w:p>
          <w:p w:rsidR="00337066" w:rsidRPr="00094A12" w:rsidRDefault="00A879E1" w:rsidP="00A93FA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/>
                <w:i/>
                <w:color w:val="011893"/>
                <w:sz w:val="20"/>
                <w:szCs w:val="20"/>
                <w:lang w:eastAsia="it-IT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it-IT"/>
              </w:rPr>
              <w:t>Il laboratorio prevede 3</w:t>
            </w:r>
            <w:r w:rsidR="00AD2EFF" w:rsidRPr="00A879E1">
              <w:rPr>
                <w:rFonts w:asciiTheme="minorHAnsi" w:hAnsiTheme="minorHAnsi" w:cstheme="minorHAnsi"/>
                <w:sz w:val="18"/>
                <w:szCs w:val="18"/>
                <w:lang w:eastAsia="it-IT"/>
              </w:rPr>
              <w:t>2 ore di didatt</w:t>
            </w:r>
            <w:r w:rsidR="000C2A78">
              <w:rPr>
                <w:rFonts w:asciiTheme="minorHAnsi" w:hAnsiTheme="minorHAnsi" w:cstheme="minorHAnsi"/>
                <w:sz w:val="18"/>
                <w:szCs w:val="18"/>
                <w:lang w:eastAsia="it-IT"/>
              </w:rPr>
              <w:t xml:space="preserve">ica tra lezioni ed esercitazioni con  metodologia operativa. </w:t>
            </w:r>
          </w:p>
        </w:tc>
      </w:tr>
      <w:tr w:rsidR="00AD2EFF" w:rsidRPr="00A06CB7" w:rsidTr="00A93FAF">
        <w:trPr>
          <w:trHeight w:val="284"/>
        </w:trPr>
        <w:tc>
          <w:tcPr>
            <w:tcW w:w="9710" w:type="dxa"/>
            <w:gridSpan w:val="5"/>
            <w:tcBorders>
              <w:top w:val="thinThickThinSmallGap" w:sz="24" w:space="0" w:color="7F7F7F"/>
              <w:bottom w:val="single" w:sz="4" w:space="0" w:color="7F7F7F"/>
            </w:tcBorders>
          </w:tcPr>
          <w:p w:rsidR="00AD2EFF" w:rsidRPr="008E7EE6" w:rsidRDefault="00AD2EFF" w:rsidP="00A93FAF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8E7EE6">
              <w:rPr>
                <w:sz w:val="18"/>
                <w:szCs w:val="18"/>
              </w:rPr>
              <w:t xml:space="preserve">MODALITÀ </w:t>
            </w:r>
            <w:proofErr w:type="spellStart"/>
            <w:r w:rsidRPr="008E7EE6">
              <w:rPr>
                <w:sz w:val="18"/>
                <w:szCs w:val="18"/>
              </w:rPr>
              <w:t>DI</w:t>
            </w:r>
            <w:proofErr w:type="spellEnd"/>
            <w:r w:rsidRPr="008E7EE6">
              <w:rPr>
                <w:sz w:val="18"/>
                <w:szCs w:val="18"/>
              </w:rPr>
              <w:t xml:space="preserve"> VERIFICA DELL’APPRENDIMENTO</w:t>
            </w:r>
          </w:p>
          <w:p w:rsidR="000C2A78" w:rsidRPr="008E7EE6" w:rsidRDefault="000C2A78" w:rsidP="00A93FAF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8E7EE6">
              <w:rPr>
                <w:sz w:val="18"/>
                <w:szCs w:val="18"/>
              </w:rPr>
              <w:t>Prova pratica e realizzazione di un elaborato progettuale.</w:t>
            </w:r>
          </w:p>
          <w:p w:rsidR="00337066" w:rsidRPr="00A06CB7" w:rsidRDefault="00337066" w:rsidP="00A93FA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AD2EFF" w:rsidRPr="00881593" w:rsidTr="00A93FAF">
        <w:trPr>
          <w:trHeight w:val="284"/>
        </w:trPr>
        <w:tc>
          <w:tcPr>
            <w:tcW w:w="9710" w:type="dxa"/>
            <w:gridSpan w:val="5"/>
            <w:tcBorders>
              <w:top w:val="thinThickThinSmallGap" w:sz="24" w:space="0" w:color="7F7F7F"/>
              <w:bottom w:val="single" w:sz="4" w:space="0" w:color="7F7F7F"/>
            </w:tcBorders>
          </w:tcPr>
          <w:p w:rsidR="00AD2EFF" w:rsidRPr="008E7EE6" w:rsidRDefault="00AD2EFF" w:rsidP="00A93FAF">
            <w:pPr>
              <w:spacing w:after="0" w:line="240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8E7EE6">
              <w:rPr>
                <w:rFonts w:asciiTheme="minorHAnsi" w:hAnsiTheme="minorHAnsi"/>
                <w:sz w:val="18"/>
                <w:szCs w:val="18"/>
              </w:rPr>
              <w:t>TESTI DI RIFERIMENTO E DI APPROFONDIMENTO, MATERIALE DIDATTICO ON-LINE</w:t>
            </w:r>
          </w:p>
          <w:p w:rsidR="00337066" w:rsidRPr="00881593" w:rsidRDefault="00337066" w:rsidP="00A93FAF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AD2EFF" w:rsidRPr="00116676" w:rsidRDefault="00CF33A4" w:rsidP="00A93FA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16676">
              <w:rPr>
                <w:rFonts w:asciiTheme="minorHAnsi" w:hAnsiTheme="minorHAnsi" w:cstheme="minorHAnsi"/>
                <w:sz w:val="18"/>
                <w:szCs w:val="18"/>
              </w:rPr>
              <w:t xml:space="preserve">Testo </w:t>
            </w:r>
            <w:r w:rsidR="00AD2EFF" w:rsidRPr="00116676">
              <w:rPr>
                <w:rFonts w:asciiTheme="minorHAnsi" w:hAnsiTheme="minorHAnsi" w:cstheme="minorHAnsi"/>
                <w:sz w:val="18"/>
                <w:szCs w:val="18"/>
              </w:rPr>
              <w:t>di riferimento:</w:t>
            </w:r>
          </w:p>
          <w:p w:rsidR="00CF33A4" w:rsidRPr="008E7EE6" w:rsidRDefault="00CF33A4" w:rsidP="00A93FAF">
            <w:pPr>
              <w:pStyle w:val="Titolo1"/>
              <w:shd w:val="clear" w:color="auto" w:fill="FFFFFF"/>
              <w:spacing w:before="0" w:beforeAutospacing="0" w:after="140" w:afterAutospacing="0"/>
              <w:ind w:left="426"/>
              <w:rPr>
                <w:rFonts w:asciiTheme="minorHAnsi" w:hAnsiTheme="minorHAnsi" w:cstheme="minorHAnsi"/>
                <w:color w:val="333333"/>
                <w:sz w:val="14"/>
                <w:szCs w:val="16"/>
              </w:rPr>
            </w:pPr>
            <w:hyperlink r:id="rId8" w:history="1">
              <w:r w:rsidRPr="008E7EE6">
                <w:rPr>
                  <w:rFonts w:asciiTheme="minorHAnsi" w:hAnsiTheme="minorHAnsi" w:cstheme="minorHAnsi"/>
                  <w:sz w:val="14"/>
                  <w:szCs w:val="16"/>
                </w:rPr>
                <w:t>Pellegrino</w:t>
              </w:r>
            </w:hyperlink>
            <w:r w:rsidRPr="008E7EE6">
              <w:rPr>
                <w:rFonts w:asciiTheme="minorHAnsi" w:hAnsiTheme="minorHAnsi" w:cstheme="minorHAnsi"/>
                <w:sz w:val="14"/>
                <w:szCs w:val="16"/>
              </w:rPr>
              <w:t xml:space="preserve"> V</w:t>
            </w:r>
            <w:r w:rsidRPr="008E7EE6">
              <w:rPr>
                <w:rFonts w:asciiTheme="minorHAnsi" w:hAnsiTheme="minorHAnsi" w:cstheme="minorHAnsi"/>
                <w:sz w:val="14"/>
                <w:szCs w:val="16"/>
                <w:shd w:val="clear" w:color="auto" w:fill="FFFFFF"/>
              </w:rPr>
              <w:t xml:space="preserve"> - </w:t>
            </w:r>
            <w:hyperlink r:id="rId9" w:history="1">
              <w:r w:rsidRPr="008E7EE6">
                <w:rPr>
                  <w:rFonts w:asciiTheme="minorHAnsi" w:hAnsiTheme="minorHAnsi" w:cstheme="minorHAnsi"/>
                  <w:sz w:val="14"/>
                  <w:szCs w:val="16"/>
                </w:rPr>
                <w:t xml:space="preserve"> De Clemente</w:t>
              </w:r>
            </w:hyperlink>
            <w:r w:rsidRPr="008E7EE6">
              <w:rPr>
                <w:rFonts w:asciiTheme="minorHAnsi" w:hAnsiTheme="minorHAnsi" w:cstheme="minorHAnsi"/>
                <w:sz w:val="14"/>
                <w:szCs w:val="16"/>
              </w:rPr>
              <w:t xml:space="preserve"> S, </w:t>
            </w:r>
            <w:r w:rsidRPr="008E7EE6">
              <w:rPr>
                <w:rFonts w:asciiTheme="minorHAnsi" w:hAnsiTheme="minorHAnsi" w:cstheme="minorHAnsi"/>
                <w:i/>
                <w:color w:val="333333"/>
                <w:sz w:val="14"/>
                <w:szCs w:val="16"/>
              </w:rPr>
              <w:t>Tecnologie dell'istruzione e dell'apprendimento: </w:t>
            </w:r>
            <w:r w:rsidRPr="008E7EE6">
              <w:rPr>
                <w:rFonts w:asciiTheme="minorHAnsi" w:hAnsiTheme="minorHAnsi" w:cstheme="minorHAnsi"/>
                <w:b w:val="0"/>
                <w:bCs w:val="0"/>
                <w:i/>
                <w:color w:val="333333"/>
                <w:sz w:val="14"/>
                <w:szCs w:val="16"/>
              </w:rPr>
              <w:t xml:space="preserve">verso un nuovo orientamento pedagogico, </w:t>
            </w:r>
            <w:proofErr w:type="spellStart"/>
            <w:r w:rsidRPr="008E7EE6">
              <w:rPr>
                <w:rFonts w:asciiTheme="minorHAnsi" w:hAnsiTheme="minorHAnsi" w:cstheme="minorHAnsi"/>
                <w:b w:val="0"/>
                <w:bCs w:val="0"/>
                <w:color w:val="333333"/>
                <w:sz w:val="14"/>
                <w:szCs w:val="16"/>
              </w:rPr>
              <w:t>Anicia</w:t>
            </w:r>
            <w:proofErr w:type="spellEnd"/>
            <w:r w:rsidRPr="008E7EE6">
              <w:rPr>
                <w:rFonts w:asciiTheme="minorHAnsi" w:hAnsiTheme="minorHAnsi" w:cstheme="minorHAnsi"/>
                <w:b w:val="0"/>
                <w:bCs w:val="0"/>
                <w:color w:val="333333"/>
                <w:sz w:val="14"/>
                <w:szCs w:val="16"/>
              </w:rPr>
              <w:t>, Roma, 2010.</w:t>
            </w:r>
          </w:p>
          <w:p w:rsidR="00116676" w:rsidRPr="00116676" w:rsidRDefault="00116676" w:rsidP="00A93FAF">
            <w:pPr>
              <w:spacing w:after="0" w:line="240" w:lineRule="auto"/>
              <w:jc w:val="both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116676">
              <w:rPr>
                <w:rFonts w:asciiTheme="minorHAnsi" w:hAnsiTheme="minorHAnsi" w:cs="Arial"/>
                <w:bCs/>
                <w:sz w:val="18"/>
                <w:szCs w:val="18"/>
              </w:rPr>
              <w:t>Eventuale materiale aggiuntivo e di approfondimento sarà fornito direttamente dalla docente.</w:t>
            </w:r>
          </w:p>
          <w:p w:rsidR="00AB4284" w:rsidRPr="004C07BE" w:rsidRDefault="00AB4284" w:rsidP="00A93FA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i/>
                <w:color w:val="011893"/>
                <w:sz w:val="16"/>
                <w:szCs w:val="16"/>
                <w:lang w:eastAsia="it-IT"/>
              </w:rPr>
            </w:pPr>
          </w:p>
        </w:tc>
      </w:tr>
      <w:tr w:rsidR="00AD2EFF" w:rsidRPr="004770B7" w:rsidTr="00A93FAF">
        <w:trPr>
          <w:trHeight w:val="284"/>
        </w:trPr>
        <w:tc>
          <w:tcPr>
            <w:tcW w:w="9710" w:type="dxa"/>
            <w:gridSpan w:val="5"/>
            <w:tcBorders>
              <w:top w:val="thinThickThinSmallGap" w:sz="24" w:space="0" w:color="7F7F7F"/>
              <w:bottom w:val="single" w:sz="4" w:space="0" w:color="7F7F7F"/>
            </w:tcBorders>
          </w:tcPr>
          <w:p w:rsidR="00AD2EFF" w:rsidRDefault="00AD2EFF" w:rsidP="00A93FAF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770B7">
              <w:rPr>
                <w:rFonts w:asciiTheme="minorHAnsi" w:hAnsiTheme="minorHAnsi"/>
                <w:sz w:val="20"/>
                <w:szCs w:val="20"/>
              </w:rPr>
              <w:t>METODI E MODALITÀ DI GESTIONE DEI RAPPORTI CON GLI STUDENTI</w:t>
            </w:r>
          </w:p>
          <w:p w:rsidR="00AB4284" w:rsidRDefault="00AB4284" w:rsidP="00A93FAF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AD2EFF" w:rsidRDefault="008E7EE6" w:rsidP="00A93FA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/>
                <w:sz w:val="16"/>
                <w:szCs w:val="16"/>
                <w:lang w:eastAsia="it-IT"/>
              </w:rPr>
            </w:pPr>
            <w:r w:rsidRPr="00116676">
              <w:rPr>
                <w:rFonts w:asciiTheme="minorHAnsi" w:hAnsiTheme="minorHAnsi"/>
                <w:sz w:val="16"/>
                <w:szCs w:val="16"/>
                <w:lang w:eastAsia="it-IT"/>
              </w:rPr>
              <w:t>All’inizio del laboratorio</w:t>
            </w:r>
            <w:r w:rsidR="00AD2EFF" w:rsidRPr="00116676">
              <w:rPr>
                <w:rFonts w:asciiTheme="minorHAnsi" w:hAnsiTheme="minorHAnsi"/>
                <w:sz w:val="16"/>
                <w:szCs w:val="16"/>
                <w:lang w:eastAsia="it-IT"/>
              </w:rPr>
              <w:t>, dopo aver descritto obiettivi, pr</w:t>
            </w:r>
            <w:r w:rsidRPr="00116676">
              <w:rPr>
                <w:rFonts w:asciiTheme="minorHAnsi" w:hAnsiTheme="minorHAnsi"/>
                <w:sz w:val="16"/>
                <w:szCs w:val="16"/>
                <w:lang w:eastAsia="it-IT"/>
              </w:rPr>
              <w:t>ogramma e metodi di verifica, la</w:t>
            </w:r>
            <w:r w:rsidR="00AD2EFF" w:rsidRPr="00116676">
              <w:rPr>
                <w:rFonts w:asciiTheme="minorHAnsi" w:hAnsiTheme="minorHAnsi"/>
                <w:sz w:val="16"/>
                <w:szCs w:val="16"/>
                <w:lang w:eastAsia="it-IT"/>
              </w:rPr>
              <w:t xml:space="preserve"> docente mette a disposizione degli studenti il materiale didattico (cartelle condivise, sito web, </w:t>
            </w:r>
            <w:proofErr w:type="spellStart"/>
            <w:r w:rsidR="00AD2EFF" w:rsidRPr="00116676">
              <w:rPr>
                <w:rFonts w:asciiTheme="minorHAnsi" w:hAnsiTheme="minorHAnsi"/>
                <w:sz w:val="16"/>
                <w:szCs w:val="16"/>
                <w:lang w:eastAsia="it-IT"/>
              </w:rPr>
              <w:t>etc</w:t>
            </w:r>
            <w:proofErr w:type="spellEnd"/>
            <w:r w:rsidR="00AD2EFF" w:rsidRPr="00116676">
              <w:rPr>
                <w:rFonts w:asciiTheme="minorHAnsi" w:hAnsiTheme="minorHAnsi"/>
                <w:sz w:val="16"/>
                <w:szCs w:val="16"/>
                <w:lang w:eastAsia="it-IT"/>
              </w:rPr>
              <w:t xml:space="preserve">). Contestualmente, si raccoglie l’elenco degli studenti </w:t>
            </w:r>
            <w:r w:rsidRPr="00116676">
              <w:rPr>
                <w:rFonts w:asciiTheme="minorHAnsi" w:hAnsiTheme="minorHAnsi"/>
                <w:sz w:val="16"/>
                <w:szCs w:val="16"/>
                <w:lang w:eastAsia="it-IT"/>
              </w:rPr>
              <w:t>iscritti al laboratorio</w:t>
            </w:r>
            <w:r w:rsidR="00AD2EFF" w:rsidRPr="00116676">
              <w:rPr>
                <w:rFonts w:asciiTheme="minorHAnsi" w:hAnsiTheme="minorHAnsi"/>
                <w:sz w:val="16"/>
                <w:szCs w:val="16"/>
                <w:lang w:eastAsia="it-IT"/>
              </w:rPr>
              <w:t>, corredato di no</w:t>
            </w:r>
            <w:r w:rsidRPr="00116676">
              <w:rPr>
                <w:rFonts w:asciiTheme="minorHAnsi" w:hAnsiTheme="minorHAnsi"/>
                <w:sz w:val="16"/>
                <w:szCs w:val="16"/>
                <w:lang w:eastAsia="it-IT"/>
              </w:rPr>
              <w:t xml:space="preserve">me, cognome, matricola ed </w:t>
            </w:r>
            <w:proofErr w:type="spellStart"/>
            <w:r w:rsidRPr="00116676">
              <w:rPr>
                <w:rFonts w:asciiTheme="minorHAnsi" w:hAnsiTheme="minorHAnsi"/>
                <w:sz w:val="16"/>
                <w:szCs w:val="16"/>
                <w:lang w:eastAsia="it-IT"/>
              </w:rPr>
              <w:t>email</w:t>
            </w:r>
            <w:proofErr w:type="spellEnd"/>
            <w:r w:rsidRPr="00116676">
              <w:rPr>
                <w:rFonts w:asciiTheme="minorHAnsi" w:hAnsiTheme="minorHAnsi"/>
                <w:sz w:val="16"/>
                <w:szCs w:val="16"/>
                <w:lang w:eastAsia="it-IT"/>
              </w:rPr>
              <w:t xml:space="preserve"> per lo scambio e la condivisione di eventuale ulteriore materiale.</w:t>
            </w:r>
          </w:p>
          <w:p w:rsidR="00E43BB7" w:rsidRDefault="00116676" w:rsidP="00A93FAF">
            <w:pPr>
              <w:spacing w:after="0" w:line="240" w:lineRule="auto"/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116676">
              <w:rPr>
                <w:rFonts w:asciiTheme="minorHAnsi" w:hAnsiTheme="minorHAnsi" w:cs="Arial"/>
                <w:sz w:val="16"/>
                <w:szCs w:val="16"/>
              </w:rPr>
              <w:t xml:space="preserve">La docente è sempre a disposizione via e-mail all'indirizzo </w:t>
            </w:r>
            <w:hyperlink r:id="rId10" w:history="1">
              <w:r w:rsidR="00E43BB7" w:rsidRPr="00D71269">
                <w:rPr>
                  <w:rStyle w:val="Collegamentoipertestuale"/>
                  <w:rFonts w:asciiTheme="minorHAnsi" w:hAnsiTheme="minorHAnsi" w:cs="Arial"/>
                  <w:sz w:val="16"/>
                  <w:szCs w:val="16"/>
                </w:rPr>
                <w:t>pellegrinovincenza@gmail.com</w:t>
              </w:r>
            </w:hyperlink>
          </w:p>
          <w:p w:rsidR="00116676" w:rsidRDefault="00116676" w:rsidP="00A93FAF">
            <w:pPr>
              <w:spacing w:after="0" w:line="240" w:lineRule="auto"/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116676">
              <w:rPr>
                <w:rFonts w:asciiTheme="minorHAnsi" w:hAnsiTheme="minorHAnsi" w:cs="Arial"/>
                <w:sz w:val="16"/>
                <w:szCs w:val="16"/>
              </w:rPr>
              <w:t xml:space="preserve">e telefonicamente al </w:t>
            </w:r>
            <w:proofErr w:type="spellStart"/>
            <w:r w:rsidRPr="00116676">
              <w:rPr>
                <w:rFonts w:asciiTheme="minorHAnsi" w:hAnsiTheme="minorHAnsi" w:cs="Arial"/>
                <w:sz w:val="16"/>
                <w:szCs w:val="16"/>
              </w:rPr>
              <w:t>n°</w:t>
            </w:r>
            <w:proofErr w:type="spellEnd"/>
            <w:r w:rsidRPr="00116676">
              <w:rPr>
                <w:rFonts w:asciiTheme="minorHAnsi" w:hAnsiTheme="minorHAnsi" w:cs="Arial"/>
                <w:sz w:val="16"/>
                <w:szCs w:val="16"/>
              </w:rPr>
              <w:t xml:space="preserve"> 339 6584525. </w:t>
            </w:r>
          </w:p>
          <w:p w:rsidR="00116676" w:rsidRPr="00116676" w:rsidRDefault="00116676" w:rsidP="00A93FAF">
            <w:pPr>
              <w:spacing w:after="0" w:line="240" w:lineRule="au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116676">
              <w:rPr>
                <w:rFonts w:asciiTheme="minorHAnsi" w:hAnsiTheme="minorHAnsi" w:cs="Arial"/>
                <w:sz w:val="16"/>
                <w:szCs w:val="16"/>
              </w:rPr>
              <w:t>Il ricevimento in presenza è da concordare. Si consiglia di consultare i comunicati della docente, per conoscere eventuali cambiamenti d'orario o ricevimenti straordinari, e di prenotare preventivamente via e-mail i colloqui in presenza.</w:t>
            </w:r>
          </w:p>
          <w:p w:rsidR="00116676" w:rsidRPr="00116676" w:rsidRDefault="00116676" w:rsidP="00A93FA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/>
                <w:sz w:val="16"/>
                <w:szCs w:val="16"/>
                <w:lang w:eastAsia="it-IT"/>
              </w:rPr>
            </w:pPr>
          </w:p>
          <w:p w:rsidR="00AD2EFF" w:rsidRPr="004770B7" w:rsidRDefault="00AD2EFF" w:rsidP="00A93FA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/>
                <w:i/>
                <w:color w:val="011893"/>
                <w:sz w:val="20"/>
                <w:szCs w:val="20"/>
                <w:lang w:eastAsia="it-IT"/>
              </w:rPr>
            </w:pPr>
          </w:p>
        </w:tc>
      </w:tr>
      <w:tr w:rsidR="00AD2EFF" w:rsidRPr="00EC4768" w:rsidTr="00A93FAF">
        <w:trPr>
          <w:trHeight w:val="284"/>
        </w:trPr>
        <w:tc>
          <w:tcPr>
            <w:tcW w:w="9710" w:type="dxa"/>
            <w:gridSpan w:val="5"/>
            <w:tcBorders>
              <w:top w:val="thinThickThinSmallGap" w:sz="24" w:space="0" w:color="7F7F7F"/>
              <w:bottom w:val="single" w:sz="4" w:space="0" w:color="7F7F7F"/>
            </w:tcBorders>
          </w:tcPr>
          <w:p w:rsidR="00AB4284" w:rsidRDefault="00AD2EFF" w:rsidP="00A93FA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DATE </w:t>
            </w:r>
            <w:proofErr w:type="spellStart"/>
            <w:r>
              <w:rPr>
                <w:sz w:val="20"/>
                <w:szCs w:val="20"/>
              </w:rPr>
              <w:t>DI</w:t>
            </w:r>
            <w:proofErr w:type="spellEnd"/>
            <w:r>
              <w:rPr>
                <w:sz w:val="20"/>
                <w:szCs w:val="20"/>
              </w:rPr>
              <w:t xml:space="preserve"> ESAME PREVISTE</w:t>
            </w:r>
          </w:p>
          <w:p w:rsidR="00AB4284" w:rsidRPr="00EC4768" w:rsidRDefault="00AB4284" w:rsidP="00A93FA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AD2EFF" w:rsidRPr="00EC4768" w:rsidTr="00A93FAF">
        <w:trPr>
          <w:trHeight w:val="182"/>
        </w:trPr>
        <w:tc>
          <w:tcPr>
            <w:tcW w:w="9710" w:type="dxa"/>
            <w:gridSpan w:val="5"/>
            <w:tcBorders>
              <w:top w:val="thinThickThinSmallGap" w:sz="24" w:space="0" w:color="7F7F7F"/>
              <w:bottom w:val="single" w:sz="4" w:space="0" w:color="7F7F7F"/>
            </w:tcBorders>
          </w:tcPr>
          <w:p w:rsidR="00AD2EFF" w:rsidRDefault="00AD2EFF" w:rsidP="00A93FAF">
            <w:pPr>
              <w:spacing w:after="0"/>
              <w:jc w:val="both"/>
              <w:rPr>
                <w:sz w:val="20"/>
                <w:szCs w:val="20"/>
              </w:rPr>
            </w:pPr>
            <w:r w:rsidRPr="00EC4768">
              <w:rPr>
                <w:sz w:val="20"/>
                <w:szCs w:val="20"/>
              </w:rPr>
              <w:t>SEMINARI DI ESP</w:t>
            </w:r>
            <w:r w:rsidR="00E43BB7">
              <w:rPr>
                <w:sz w:val="20"/>
                <w:szCs w:val="20"/>
              </w:rPr>
              <w:t>ERTI ESTERNI        SI □    NO X</w:t>
            </w:r>
          </w:p>
          <w:p w:rsidR="00AB4284" w:rsidRPr="004C07BE" w:rsidRDefault="00AB4284" w:rsidP="00A93FAF">
            <w:pPr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AD2EFF" w:rsidRPr="00EC4768" w:rsidTr="00A93FAF">
        <w:trPr>
          <w:trHeight w:val="284"/>
        </w:trPr>
        <w:tc>
          <w:tcPr>
            <w:tcW w:w="9710" w:type="dxa"/>
            <w:gridSpan w:val="5"/>
            <w:tcBorders>
              <w:top w:val="thinThickThinSmallGap" w:sz="24" w:space="0" w:color="7F7F7F"/>
              <w:bottom w:val="single" w:sz="4" w:space="0" w:color="7F7F7F"/>
            </w:tcBorders>
          </w:tcPr>
          <w:p w:rsidR="00AD2EFF" w:rsidRPr="00EC4768" w:rsidRDefault="00AD2EFF" w:rsidP="00A93FA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C4768">
              <w:rPr>
                <w:sz w:val="20"/>
                <w:szCs w:val="20"/>
              </w:rPr>
              <w:t>ALTRE INFORMAZIONI</w:t>
            </w:r>
          </w:p>
          <w:p w:rsidR="00AD2EFF" w:rsidRPr="00EC4768" w:rsidRDefault="00AD2EFF" w:rsidP="00A93FA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:rsidR="00AD2EFF" w:rsidRDefault="00AD2EFF" w:rsidP="00AD2EFF">
      <w:r>
        <w:br w:type="textWrapping" w:clear="all"/>
      </w:r>
    </w:p>
    <w:p w:rsidR="00AD2EFF" w:rsidRDefault="00AD2EFF">
      <w:pPr>
        <w:spacing w:after="0" w:line="240" w:lineRule="auto"/>
      </w:pPr>
      <w:r>
        <w:br w:type="page"/>
      </w:r>
    </w:p>
    <w:tbl>
      <w:tblPr>
        <w:tblW w:w="0" w:type="auto"/>
        <w:tblBorders>
          <w:top w:val="thickThinSmallGap" w:sz="24" w:space="0" w:color="7F7F7F"/>
          <w:bottom w:val="thickThinSmallGap" w:sz="24" w:space="0" w:color="7F7F7F"/>
          <w:insideH w:val="thickThinSmallGap" w:sz="24" w:space="0" w:color="7F7F7F"/>
          <w:insideV w:val="thickThinSmallGap" w:sz="24" w:space="0" w:color="7F7F7F"/>
        </w:tblBorders>
        <w:tblCellMar>
          <w:left w:w="70" w:type="dxa"/>
          <w:right w:w="70" w:type="dxa"/>
        </w:tblCellMar>
        <w:tblLook w:val="0000"/>
      </w:tblPr>
      <w:tblGrid>
        <w:gridCol w:w="2208"/>
        <w:gridCol w:w="2426"/>
        <w:gridCol w:w="2986"/>
        <w:gridCol w:w="2018"/>
      </w:tblGrid>
      <w:tr w:rsidR="005205D1" w:rsidRPr="00EC4768" w:rsidTr="00073811">
        <w:trPr>
          <w:trHeight w:val="283"/>
        </w:trPr>
        <w:tc>
          <w:tcPr>
            <w:tcW w:w="9638" w:type="dxa"/>
            <w:gridSpan w:val="4"/>
            <w:tcBorders>
              <w:bottom w:val="single" w:sz="4" w:space="0" w:color="7F7F7F"/>
            </w:tcBorders>
          </w:tcPr>
          <w:p w:rsidR="005205D1" w:rsidRPr="00A93FAF" w:rsidRDefault="006E5D34" w:rsidP="00073811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A93FAF">
              <w:rPr>
                <w:sz w:val="16"/>
                <w:szCs w:val="16"/>
              </w:rPr>
              <w:lastRenderedPageBreak/>
              <w:t>Laboratory</w:t>
            </w:r>
            <w:proofErr w:type="spellEnd"/>
            <w:r w:rsidR="005205D1" w:rsidRPr="00A93FAF">
              <w:rPr>
                <w:sz w:val="16"/>
                <w:szCs w:val="16"/>
              </w:rPr>
              <w:t xml:space="preserve">: </w:t>
            </w:r>
            <w:r w:rsidR="00E43BB7" w:rsidRPr="00A93FAF">
              <w:rPr>
                <w:rFonts w:ascii="Arial" w:hAnsi="Arial" w:cs="Arial"/>
                <w:sz w:val="16"/>
                <w:szCs w:val="16"/>
              </w:rPr>
              <w:t xml:space="preserve">Google </w:t>
            </w:r>
            <w:proofErr w:type="spellStart"/>
            <w:r w:rsidR="00E43BB7" w:rsidRPr="00A93FAF">
              <w:rPr>
                <w:rFonts w:ascii="Arial" w:hAnsi="Arial" w:cs="Arial"/>
                <w:sz w:val="16"/>
                <w:szCs w:val="16"/>
              </w:rPr>
              <w:t>Apps</w:t>
            </w:r>
            <w:proofErr w:type="spellEnd"/>
            <w:r w:rsidR="00E43BB7" w:rsidRPr="00A93FA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E43BB7" w:rsidRPr="00A93FAF">
              <w:rPr>
                <w:rFonts w:ascii="Arial" w:hAnsi="Arial" w:cs="Arial"/>
                <w:sz w:val="16"/>
                <w:szCs w:val="16"/>
              </w:rPr>
              <w:t>for</w:t>
            </w:r>
            <w:proofErr w:type="spellEnd"/>
            <w:r w:rsidR="00E43BB7" w:rsidRPr="00A93FA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E43BB7" w:rsidRPr="00A93FAF">
              <w:rPr>
                <w:rFonts w:ascii="Arial" w:hAnsi="Arial" w:cs="Arial"/>
                <w:sz w:val="16"/>
                <w:szCs w:val="16"/>
              </w:rPr>
              <w:t>Education</w:t>
            </w:r>
            <w:proofErr w:type="spellEnd"/>
            <w:r w:rsidR="00E43BB7" w:rsidRPr="00A93FAF">
              <w:rPr>
                <w:rFonts w:ascii="Arial" w:hAnsi="Arial" w:cs="Arial"/>
                <w:sz w:val="16"/>
                <w:szCs w:val="16"/>
              </w:rPr>
              <w:t xml:space="preserve"> and Training</w:t>
            </w:r>
          </w:p>
        </w:tc>
      </w:tr>
      <w:tr w:rsidR="005205D1" w:rsidRPr="00EC4768" w:rsidTr="00073811">
        <w:trPr>
          <w:trHeight w:val="283"/>
        </w:trPr>
        <w:tc>
          <w:tcPr>
            <w:tcW w:w="9638" w:type="dxa"/>
            <w:gridSpan w:val="4"/>
            <w:tcBorders>
              <w:top w:val="single" w:sz="4" w:space="0" w:color="7F7F7F"/>
              <w:bottom w:val="single" w:sz="4" w:space="0" w:color="7F7F7F"/>
            </w:tcBorders>
          </w:tcPr>
          <w:p w:rsidR="005205D1" w:rsidRPr="00A93FAF" w:rsidRDefault="005205D1" w:rsidP="00073811">
            <w:pPr>
              <w:spacing w:after="0" w:line="240" w:lineRule="auto"/>
              <w:rPr>
                <w:sz w:val="16"/>
                <w:szCs w:val="16"/>
              </w:rPr>
            </w:pPr>
            <w:r w:rsidRPr="00A93FAF">
              <w:rPr>
                <w:sz w:val="16"/>
                <w:szCs w:val="16"/>
              </w:rPr>
              <w:t>ACADEMIC YEAR:</w:t>
            </w:r>
            <w:r w:rsidR="00E43BB7" w:rsidRPr="00A93FAF">
              <w:rPr>
                <w:sz w:val="16"/>
                <w:szCs w:val="16"/>
              </w:rPr>
              <w:t xml:space="preserve"> 2017/2018</w:t>
            </w:r>
          </w:p>
        </w:tc>
      </w:tr>
      <w:tr w:rsidR="005205D1" w:rsidRPr="008A5D07" w:rsidTr="00073811">
        <w:trPr>
          <w:trHeight w:val="283"/>
        </w:trPr>
        <w:tc>
          <w:tcPr>
            <w:tcW w:w="9638" w:type="dxa"/>
            <w:gridSpan w:val="4"/>
            <w:tcBorders>
              <w:top w:val="single" w:sz="4" w:space="0" w:color="7F7F7F"/>
              <w:bottom w:val="single" w:sz="4" w:space="0" w:color="7F7F7F"/>
            </w:tcBorders>
          </w:tcPr>
          <w:p w:rsidR="005205D1" w:rsidRPr="00A93FAF" w:rsidRDefault="00E43BB7" w:rsidP="00E43BB7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A93FAF">
              <w:rPr>
                <w:sz w:val="16"/>
                <w:szCs w:val="16"/>
                <w:lang w:val="en-US"/>
              </w:rPr>
              <w:t xml:space="preserve">TYPE OF  EDUCATIONAL ACTIVITY: </w:t>
            </w:r>
            <w:r w:rsidR="005205D1" w:rsidRPr="00A93FAF">
              <w:rPr>
                <w:sz w:val="16"/>
                <w:szCs w:val="16"/>
                <w:lang w:val="en-US"/>
              </w:rPr>
              <w:t>Basic</w:t>
            </w:r>
          </w:p>
        </w:tc>
      </w:tr>
      <w:tr w:rsidR="005205D1" w:rsidRPr="00EC4768" w:rsidTr="00073811">
        <w:trPr>
          <w:trHeight w:val="283"/>
        </w:trPr>
        <w:tc>
          <w:tcPr>
            <w:tcW w:w="9638" w:type="dxa"/>
            <w:gridSpan w:val="4"/>
            <w:tcBorders>
              <w:top w:val="single" w:sz="4" w:space="0" w:color="7F7F7F"/>
              <w:bottom w:val="single" w:sz="4" w:space="0" w:color="7F7F7F"/>
            </w:tcBorders>
          </w:tcPr>
          <w:p w:rsidR="005205D1" w:rsidRPr="00A93FAF" w:rsidRDefault="005205D1" w:rsidP="00073811">
            <w:pPr>
              <w:spacing w:after="0" w:line="240" w:lineRule="auto"/>
              <w:rPr>
                <w:sz w:val="16"/>
                <w:szCs w:val="16"/>
              </w:rPr>
            </w:pPr>
            <w:r w:rsidRPr="00A93FAF">
              <w:rPr>
                <w:sz w:val="16"/>
                <w:szCs w:val="16"/>
              </w:rPr>
              <w:t xml:space="preserve">TEACHER: </w:t>
            </w:r>
            <w:r w:rsidR="006E5D34" w:rsidRPr="00A93FAF">
              <w:rPr>
                <w:sz w:val="16"/>
                <w:szCs w:val="16"/>
              </w:rPr>
              <w:t>VINCENZA PELLEGRINO</w:t>
            </w:r>
          </w:p>
        </w:tc>
      </w:tr>
      <w:tr w:rsidR="005205D1" w:rsidRPr="00EC4768" w:rsidTr="00073811">
        <w:trPr>
          <w:trHeight w:val="283"/>
        </w:trPr>
        <w:tc>
          <w:tcPr>
            <w:tcW w:w="4634" w:type="dxa"/>
            <w:gridSpan w:val="2"/>
            <w:tcBorders>
              <w:top w:val="single" w:sz="4" w:space="0" w:color="7F7F7F"/>
              <w:bottom w:val="single" w:sz="4" w:space="0" w:color="7F7F7F"/>
              <w:right w:val="single" w:sz="4" w:space="0" w:color="auto"/>
            </w:tcBorders>
          </w:tcPr>
          <w:p w:rsidR="005205D1" w:rsidRPr="00A93FAF" w:rsidRDefault="005205D1" w:rsidP="00073811">
            <w:pPr>
              <w:spacing w:after="0" w:line="240" w:lineRule="auto"/>
              <w:rPr>
                <w:sz w:val="16"/>
                <w:szCs w:val="16"/>
              </w:rPr>
            </w:pPr>
            <w:r w:rsidRPr="00A93FAF">
              <w:rPr>
                <w:sz w:val="16"/>
                <w:szCs w:val="16"/>
              </w:rPr>
              <w:t xml:space="preserve">e-mail: </w:t>
            </w:r>
            <w:r w:rsidR="006E5D34" w:rsidRPr="00A93FAF">
              <w:rPr>
                <w:sz w:val="16"/>
                <w:szCs w:val="16"/>
              </w:rPr>
              <w:t>pellegrinovincenza@gmail.com</w:t>
            </w:r>
          </w:p>
        </w:tc>
        <w:tc>
          <w:tcPr>
            <w:tcW w:w="5004" w:type="dxa"/>
            <w:gridSpan w:val="2"/>
            <w:tcBorders>
              <w:top w:val="single" w:sz="4" w:space="0" w:color="7F7F7F"/>
              <w:left w:val="single" w:sz="4" w:space="0" w:color="auto"/>
              <w:bottom w:val="single" w:sz="4" w:space="0" w:color="7F7F7F"/>
            </w:tcBorders>
          </w:tcPr>
          <w:p w:rsidR="005205D1" w:rsidRPr="00A93FAF" w:rsidRDefault="005205D1" w:rsidP="00073811">
            <w:pPr>
              <w:spacing w:after="0" w:line="240" w:lineRule="auto"/>
              <w:rPr>
                <w:sz w:val="16"/>
                <w:szCs w:val="16"/>
              </w:rPr>
            </w:pPr>
            <w:r w:rsidRPr="00A93FAF">
              <w:rPr>
                <w:sz w:val="16"/>
                <w:szCs w:val="16"/>
              </w:rPr>
              <w:t xml:space="preserve">website: </w:t>
            </w:r>
          </w:p>
        </w:tc>
      </w:tr>
      <w:tr w:rsidR="005205D1" w:rsidRPr="00EC4768" w:rsidTr="00073811">
        <w:trPr>
          <w:trHeight w:val="283"/>
        </w:trPr>
        <w:tc>
          <w:tcPr>
            <w:tcW w:w="4634" w:type="dxa"/>
            <w:gridSpan w:val="2"/>
            <w:tcBorders>
              <w:top w:val="single" w:sz="4" w:space="0" w:color="7F7F7F"/>
              <w:bottom w:val="single" w:sz="4" w:space="0" w:color="7F7F7F"/>
              <w:right w:val="single" w:sz="4" w:space="0" w:color="auto"/>
            </w:tcBorders>
          </w:tcPr>
          <w:p w:rsidR="005205D1" w:rsidRPr="00A93FAF" w:rsidRDefault="005205D1" w:rsidP="00073811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A93FAF">
              <w:rPr>
                <w:sz w:val="16"/>
                <w:szCs w:val="16"/>
              </w:rPr>
              <w:t>phone</w:t>
            </w:r>
            <w:proofErr w:type="spellEnd"/>
            <w:r w:rsidRPr="00A93FAF">
              <w:rPr>
                <w:sz w:val="16"/>
                <w:szCs w:val="16"/>
              </w:rPr>
              <w:t xml:space="preserve">: </w:t>
            </w:r>
            <w:r w:rsidR="006E5D34" w:rsidRPr="00A93FAF">
              <w:rPr>
                <w:sz w:val="16"/>
                <w:szCs w:val="16"/>
              </w:rPr>
              <w:t>339 6584525</w:t>
            </w:r>
          </w:p>
        </w:tc>
        <w:tc>
          <w:tcPr>
            <w:tcW w:w="5004" w:type="dxa"/>
            <w:gridSpan w:val="2"/>
            <w:tcBorders>
              <w:top w:val="single" w:sz="4" w:space="0" w:color="7F7F7F"/>
              <w:left w:val="single" w:sz="4" w:space="0" w:color="auto"/>
              <w:bottom w:val="single" w:sz="4" w:space="0" w:color="7F7F7F"/>
            </w:tcBorders>
          </w:tcPr>
          <w:p w:rsidR="005205D1" w:rsidRPr="00A93FAF" w:rsidRDefault="005205D1" w:rsidP="00073811">
            <w:pPr>
              <w:spacing w:after="0" w:line="240" w:lineRule="auto"/>
              <w:rPr>
                <w:sz w:val="16"/>
                <w:szCs w:val="16"/>
              </w:rPr>
            </w:pPr>
            <w:r w:rsidRPr="00A93FAF">
              <w:rPr>
                <w:sz w:val="16"/>
                <w:szCs w:val="16"/>
              </w:rPr>
              <w:t xml:space="preserve">mobile (optional): </w:t>
            </w:r>
          </w:p>
        </w:tc>
      </w:tr>
      <w:tr w:rsidR="005205D1" w:rsidRPr="00EC4768" w:rsidTr="00073811">
        <w:trPr>
          <w:trHeight w:val="283"/>
        </w:trPr>
        <w:tc>
          <w:tcPr>
            <w:tcW w:w="9638" w:type="dxa"/>
            <w:gridSpan w:val="4"/>
            <w:tcBorders>
              <w:top w:val="single" w:sz="4" w:space="0" w:color="7F7F7F"/>
              <w:bottom w:val="thinThickThinSmallGap" w:sz="24" w:space="0" w:color="7F7F7F"/>
            </w:tcBorders>
          </w:tcPr>
          <w:p w:rsidR="005205D1" w:rsidRPr="00A93FAF" w:rsidRDefault="005205D1" w:rsidP="00073811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A93FAF">
              <w:rPr>
                <w:sz w:val="16"/>
                <w:szCs w:val="16"/>
              </w:rPr>
              <w:t>Language</w:t>
            </w:r>
            <w:proofErr w:type="spellEnd"/>
            <w:r w:rsidRPr="00A93FAF">
              <w:rPr>
                <w:sz w:val="16"/>
                <w:szCs w:val="16"/>
              </w:rPr>
              <w:t xml:space="preserve">: </w:t>
            </w:r>
            <w:r w:rsidR="006E5D34" w:rsidRPr="00A93FAF">
              <w:rPr>
                <w:sz w:val="16"/>
                <w:szCs w:val="16"/>
              </w:rPr>
              <w:t>ITALIAN</w:t>
            </w:r>
          </w:p>
        </w:tc>
      </w:tr>
      <w:tr w:rsidR="005205D1" w:rsidRPr="00EC4768" w:rsidTr="00073811">
        <w:trPr>
          <w:trHeight w:val="283"/>
        </w:trPr>
        <w:tc>
          <w:tcPr>
            <w:tcW w:w="2208" w:type="dxa"/>
            <w:tcBorders>
              <w:top w:val="single" w:sz="4" w:space="0" w:color="7F7F7F"/>
              <w:bottom w:val="thinThickThinSmallGap" w:sz="24" w:space="0" w:color="7F7F7F"/>
              <w:right w:val="single" w:sz="4" w:space="0" w:color="7F7F7F"/>
            </w:tcBorders>
          </w:tcPr>
          <w:p w:rsidR="005205D1" w:rsidRPr="00A93FAF" w:rsidRDefault="005205D1" w:rsidP="006E5D34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A93FAF">
              <w:rPr>
                <w:sz w:val="16"/>
                <w:szCs w:val="16"/>
                <w:lang w:val="en-US"/>
              </w:rPr>
              <w:t xml:space="preserve">ECTS:  </w:t>
            </w:r>
            <w:r w:rsidR="006E5D34" w:rsidRPr="00A93FAF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2426" w:type="dxa"/>
            <w:tcBorders>
              <w:top w:val="single" w:sz="4" w:space="0" w:color="7F7F7F"/>
              <w:left w:val="single" w:sz="4" w:space="0" w:color="7F7F7F"/>
              <w:bottom w:val="thinThickThinSmallGap" w:sz="24" w:space="0" w:color="7F7F7F"/>
              <w:right w:val="single" w:sz="4" w:space="0" w:color="7F7F7F"/>
            </w:tcBorders>
          </w:tcPr>
          <w:p w:rsidR="005205D1" w:rsidRPr="00A93FAF" w:rsidRDefault="005205D1" w:rsidP="00073811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A93FAF">
              <w:rPr>
                <w:sz w:val="16"/>
                <w:szCs w:val="16"/>
                <w:lang w:val="en-GB"/>
              </w:rPr>
              <w:t>n. of hours</w:t>
            </w:r>
            <w:r w:rsidRPr="00A93FAF">
              <w:rPr>
                <w:sz w:val="16"/>
                <w:szCs w:val="16"/>
                <w:lang w:val="en-US"/>
              </w:rPr>
              <w:t xml:space="preserve">: </w:t>
            </w:r>
            <w:r w:rsidR="006E5D34" w:rsidRPr="00A93FAF">
              <w:rPr>
                <w:sz w:val="16"/>
                <w:szCs w:val="16"/>
                <w:lang w:val="en-US"/>
              </w:rPr>
              <w:t>32</w:t>
            </w:r>
          </w:p>
          <w:p w:rsidR="005205D1" w:rsidRPr="00A93FAF" w:rsidRDefault="005205D1" w:rsidP="00073811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2986" w:type="dxa"/>
            <w:tcBorders>
              <w:top w:val="single" w:sz="4" w:space="0" w:color="7F7F7F"/>
              <w:left w:val="single" w:sz="4" w:space="0" w:color="7F7F7F"/>
              <w:bottom w:val="thinThickThinSmallGap" w:sz="24" w:space="0" w:color="7F7F7F"/>
              <w:right w:val="single" w:sz="4" w:space="0" w:color="808080"/>
            </w:tcBorders>
          </w:tcPr>
          <w:p w:rsidR="005205D1" w:rsidRPr="00A93FAF" w:rsidRDefault="005205D1" w:rsidP="00073811">
            <w:pPr>
              <w:spacing w:after="0" w:line="240" w:lineRule="auto"/>
              <w:rPr>
                <w:sz w:val="16"/>
                <w:szCs w:val="16"/>
              </w:rPr>
            </w:pPr>
            <w:r w:rsidRPr="00A93FAF">
              <w:rPr>
                <w:sz w:val="16"/>
                <w:szCs w:val="16"/>
                <w:lang w:val="en-GB"/>
              </w:rPr>
              <w:t>Campus</w:t>
            </w:r>
            <w:r w:rsidRPr="00A93FAF">
              <w:rPr>
                <w:sz w:val="16"/>
                <w:szCs w:val="16"/>
              </w:rPr>
              <w:t>: Matera</w:t>
            </w:r>
          </w:p>
          <w:p w:rsidR="005205D1" w:rsidRPr="00A93FAF" w:rsidRDefault="005205D1" w:rsidP="0007381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018" w:type="dxa"/>
            <w:tcBorders>
              <w:top w:val="single" w:sz="4" w:space="0" w:color="7F7F7F"/>
              <w:left w:val="single" w:sz="4" w:space="0" w:color="808080"/>
              <w:bottom w:val="thinThickThinSmallGap" w:sz="24" w:space="0" w:color="7F7F7F"/>
            </w:tcBorders>
          </w:tcPr>
          <w:p w:rsidR="005205D1" w:rsidRPr="00A93FAF" w:rsidRDefault="005205D1" w:rsidP="00073811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A93FAF">
              <w:rPr>
                <w:sz w:val="16"/>
                <w:szCs w:val="16"/>
              </w:rPr>
              <w:t>Semester</w:t>
            </w:r>
            <w:proofErr w:type="spellEnd"/>
            <w:r w:rsidRPr="00A93FAF">
              <w:rPr>
                <w:sz w:val="16"/>
                <w:szCs w:val="16"/>
              </w:rPr>
              <w:t xml:space="preserve">: </w:t>
            </w:r>
            <w:proofErr w:type="spellStart"/>
            <w:r w:rsidR="006E5D34" w:rsidRPr="00A93FAF">
              <w:rPr>
                <w:sz w:val="16"/>
                <w:szCs w:val="16"/>
              </w:rPr>
              <w:t>second</w:t>
            </w:r>
            <w:proofErr w:type="spellEnd"/>
          </w:p>
        </w:tc>
      </w:tr>
      <w:tr w:rsidR="005205D1" w:rsidRPr="00EC4768" w:rsidTr="00073811">
        <w:trPr>
          <w:trHeight w:val="345"/>
        </w:trPr>
        <w:tc>
          <w:tcPr>
            <w:tcW w:w="9638" w:type="dxa"/>
            <w:gridSpan w:val="4"/>
            <w:tcBorders>
              <w:top w:val="thinThickThinSmallGap" w:sz="24" w:space="0" w:color="7F7F7F"/>
              <w:bottom w:val="single" w:sz="4" w:space="0" w:color="7F7F7F"/>
            </w:tcBorders>
          </w:tcPr>
          <w:p w:rsidR="005205D1" w:rsidRPr="00A93FAF" w:rsidRDefault="005205D1" w:rsidP="00073811">
            <w:pPr>
              <w:spacing w:after="0" w:line="240" w:lineRule="auto"/>
              <w:jc w:val="both"/>
              <w:rPr>
                <w:sz w:val="16"/>
                <w:szCs w:val="16"/>
                <w:lang w:val="en-GB"/>
              </w:rPr>
            </w:pPr>
            <w:r w:rsidRPr="00A93FAF">
              <w:rPr>
                <w:sz w:val="16"/>
                <w:szCs w:val="16"/>
                <w:lang w:val="en-GB"/>
              </w:rPr>
              <w:t>EDUCATIONAL GOALS AND EXPECTED LEARNING OUTCOMES</w:t>
            </w:r>
          </w:p>
          <w:p w:rsidR="005205D1" w:rsidRDefault="006E5D34" w:rsidP="00A93FAF">
            <w:pPr>
              <w:spacing w:after="0"/>
              <w:jc w:val="both"/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  <w:r w:rsidRPr="00691C24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 xml:space="preserve">The goal </w:t>
            </w:r>
            <w:proofErr w:type="spellStart"/>
            <w:r w:rsidRPr="00691C24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of</w:t>
            </w:r>
            <w:proofErr w:type="spellEnd"/>
            <w:r w:rsidRPr="00691C24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 xml:space="preserve"> the </w:t>
            </w:r>
            <w:proofErr w:type="spellStart"/>
            <w:r w:rsidRPr="00691C24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lab</w:t>
            </w:r>
            <w:proofErr w:type="spellEnd"/>
            <w:r w:rsidRPr="00691C24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91C24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is</w:t>
            </w:r>
            <w:proofErr w:type="spellEnd"/>
            <w:r w:rsidRPr="00691C24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91C24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to</w:t>
            </w:r>
            <w:proofErr w:type="spellEnd"/>
            <w:r w:rsidRPr="00691C24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 xml:space="preserve"> show </w:t>
            </w:r>
            <w:proofErr w:type="spellStart"/>
            <w:r w:rsidRPr="00691C24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how</w:t>
            </w:r>
            <w:proofErr w:type="spellEnd"/>
            <w:r w:rsidRPr="00691C24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91C24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new</w:t>
            </w:r>
            <w:proofErr w:type="spellEnd"/>
            <w:r w:rsidRPr="00691C24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91C24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technologies</w:t>
            </w:r>
            <w:proofErr w:type="spellEnd"/>
            <w:r w:rsidRPr="00691C24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 xml:space="preserve">, </w:t>
            </w:r>
            <w:proofErr w:type="spellStart"/>
            <w:r w:rsidRPr="00691C24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which</w:t>
            </w:r>
            <w:proofErr w:type="spellEnd"/>
            <w:r w:rsidRPr="00691C24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91C24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have</w:t>
            </w:r>
            <w:proofErr w:type="spellEnd"/>
            <w:r w:rsidRPr="00691C24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91C24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created</w:t>
            </w:r>
            <w:proofErr w:type="spellEnd"/>
            <w:r w:rsidRPr="00691C24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 xml:space="preserve"> the </w:t>
            </w:r>
            <w:proofErr w:type="spellStart"/>
            <w:r w:rsidRPr="00691C24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new</w:t>
            </w:r>
            <w:proofErr w:type="spellEnd"/>
            <w:r w:rsidRPr="00691C24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91C24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paradigms</w:t>
            </w:r>
            <w:proofErr w:type="spellEnd"/>
            <w:r w:rsidRPr="00691C24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91C24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of</w:t>
            </w:r>
            <w:proofErr w:type="spellEnd"/>
            <w:r w:rsidRPr="00691C24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 xml:space="preserve"> cognitive society, </w:t>
            </w:r>
            <w:proofErr w:type="spellStart"/>
            <w:r w:rsidRPr="00691C24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shape</w:t>
            </w:r>
            <w:proofErr w:type="spellEnd"/>
            <w:r w:rsidRPr="00691C24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 xml:space="preserve"> training </w:t>
            </w:r>
            <w:proofErr w:type="spellStart"/>
            <w:r w:rsidRPr="00691C24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needs</w:t>
            </w:r>
            <w:proofErr w:type="spellEnd"/>
            <w:r w:rsidRPr="00691C24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 xml:space="preserve"> and produce </w:t>
            </w:r>
            <w:proofErr w:type="spellStart"/>
            <w:r w:rsidRPr="00691C24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radical</w:t>
            </w:r>
            <w:proofErr w:type="spellEnd"/>
            <w:r w:rsidRPr="00691C24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91C24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changes</w:t>
            </w:r>
            <w:proofErr w:type="spellEnd"/>
            <w:r w:rsidRPr="00691C24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 xml:space="preserve"> in training </w:t>
            </w:r>
            <w:proofErr w:type="spellStart"/>
            <w:r w:rsidRPr="00691C24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structures</w:t>
            </w:r>
            <w:proofErr w:type="spellEnd"/>
            <w:r w:rsidRPr="00691C24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 xml:space="preserve">, in </w:t>
            </w:r>
            <w:proofErr w:type="spellStart"/>
            <w:r w:rsidRPr="00691C24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teaching</w:t>
            </w:r>
            <w:proofErr w:type="spellEnd"/>
            <w:r w:rsidRPr="00691C24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 xml:space="preserve"> and </w:t>
            </w:r>
            <w:proofErr w:type="spellStart"/>
            <w:r w:rsidRPr="00691C24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learning</w:t>
            </w:r>
            <w:proofErr w:type="spellEnd"/>
            <w:r w:rsidRPr="00691C24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91C24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methods</w:t>
            </w:r>
            <w:proofErr w:type="spellEnd"/>
            <w:r w:rsidRPr="00691C24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 xml:space="preserve">, face </w:t>
            </w:r>
            <w:proofErr w:type="spellStart"/>
            <w:r w:rsidRPr="00691C24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to</w:t>
            </w:r>
            <w:proofErr w:type="spellEnd"/>
            <w:r w:rsidRPr="00691C24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 xml:space="preserve"> face and </w:t>
            </w:r>
            <w:proofErr w:type="spellStart"/>
            <w:r w:rsidRPr="00691C24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distance</w:t>
            </w:r>
            <w:proofErr w:type="spellEnd"/>
            <w:r w:rsidRPr="00691C24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91C24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learning</w:t>
            </w:r>
            <w:proofErr w:type="spellEnd"/>
            <w:r w:rsidRPr="00691C24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 xml:space="preserve">, in </w:t>
            </w:r>
            <w:proofErr w:type="spellStart"/>
            <w:r w:rsidRPr="00691C24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languages</w:t>
            </w:r>
            <w:proofErr w:type="spellEnd"/>
            <w:r w:rsidRPr="00691C24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 xml:space="preserve"> ​​and </w:t>
            </w:r>
            <w:proofErr w:type="spellStart"/>
            <w:r w:rsidRPr="00691C24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communication</w:t>
            </w:r>
            <w:proofErr w:type="spellEnd"/>
            <w:r w:rsidRPr="00691C24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91C24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tools</w:t>
            </w:r>
            <w:proofErr w:type="spellEnd"/>
            <w:r w:rsidRPr="00691C24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 xml:space="preserve"> and </w:t>
            </w:r>
            <w:proofErr w:type="spellStart"/>
            <w:r w:rsidRPr="00691C24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memorizing</w:t>
            </w:r>
            <w:proofErr w:type="spellEnd"/>
            <w:r w:rsidRPr="00691C24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91C24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knowledge</w:t>
            </w:r>
            <w:proofErr w:type="spellEnd"/>
            <w:r w:rsidRPr="00691C24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.</w:t>
            </w:r>
            <w:proofErr w:type="spellStart"/>
            <w:r w:rsidRPr="00691C24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Taking</w:t>
            </w:r>
            <w:proofErr w:type="spellEnd"/>
            <w:r w:rsidRPr="00691C24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91C24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into</w:t>
            </w:r>
            <w:proofErr w:type="spellEnd"/>
            <w:r w:rsidRPr="00691C24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 xml:space="preserve"> account the </w:t>
            </w:r>
            <w:proofErr w:type="spellStart"/>
            <w:r w:rsidRPr="00691C24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different</w:t>
            </w:r>
            <w:proofErr w:type="spellEnd"/>
            <w:r w:rsidRPr="00691C24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91C24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reference</w:t>
            </w:r>
            <w:proofErr w:type="spellEnd"/>
            <w:r w:rsidRPr="00691C24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91C24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values</w:t>
            </w:r>
            <w:proofErr w:type="spellEnd"/>
            <w:r w:rsidRPr="00691C24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 xml:space="preserve"> ​​</w:t>
            </w:r>
            <w:proofErr w:type="spellStart"/>
            <w:r w:rsidRPr="00691C24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to</w:t>
            </w:r>
            <w:proofErr w:type="spellEnd"/>
            <w:r w:rsidRPr="00691C24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91C24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which</w:t>
            </w:r>
            <w:proofErr w:type="spellEnd"/>
            <w:r w:rsidRPr="00691C24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91C24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teaching</w:t>
            </w:r>
            <w:proofErr w:type="spellEnd"/>
            <w:r w:rsidRPr="00691C24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91C24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is</w:t>
            </w:r>
            <w:proofErr w:type="spellEnd"/>
            <w:r w:rsidRPr="00691C24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91C24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inspired</w:t>
            </w:r>
            <w:proofErr w:type="spellEnd"/>
            <w:r w:rsidRPr="00691C24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 xml:space="preserve">, </w:t>
            </w:r>
            <w:proofErr w:type="spellStart"/>
            <w:r w:rsidRPr="00691C24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it</w:t>
            </w:r>
            <w:proofErr w:type="spellEnd"/>
            <w:r w:rsidRPr="00691C24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91C24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is</w:t>
            </w:r>
            <w:proofErr w:type="spellEnd"/>
            <w:r w:rsidRPr="00691C24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91C24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possible</w:t>
            </w:r>
            <w:proofErr w:type="spellEnd"/>
            <w:r w:rsidRPr="00691C24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91C24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to</w:t>
            </w:r>
            <w:proofErr w:type="spellEnd"/>
            <w:r w:rsidRPr="00691C24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 xml:space="preserve"> trace a </w:t>
            </w:r>
            <w:proofErr w:type="spellStart"/>
            <w:r w:rsidRPr="00691C24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series</w:t>
            </w:r>
            <w:proofErr w:type="spellEnd"/>
            <w:r w:rsidRPr="00691C24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91C24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of</w:t>
            </w:r>
            <w:proofErr w:type="spellEnd"/>
            <w:r w:rsidRPr="00691C24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91C24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facets</w:t>
            </w:r>
            <w:proofErr w:type="spellEnd"/>
            <w:r w:rsidRPr="00691C24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 xml:space="preserve"> and </w:t>
            </w:r>
            <w:proofErr w:type="spellStart"/>
            <w:r w:rsidRPr="00691C24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nuances</w:t>
            </w:r>
            <w:proofErr w:type="spellEnd"/>
            <w:r w:rsidRPr="00691C24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91C24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that</w:t>
            </w:r>
            <w:proofErr w:type="spellEnd"/>
            <w:r w:rsidRPr="00691C24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91C24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outline</w:t>
            </w:r>
            <w:proofErr w:type="spellEnd"/>
            <w:r w:rsidRPr="00691C24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91C24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two</w:t>
            </w:r>
            <w:proofErr w:type="spellEnd"/>
            <w:r w:rsidRPr="00691C24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91C24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extreme</w:t>
            </w:r>
            <w:proofErr w:type="spellEnd"/>
            <w:r w:rsidRPr="00691C24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91C24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positions</w:t>
            </w:r>
            <w:proofErr w:type="spellEnd"/>
            <w:r w:rsidRPr="00691C24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 xml:space="preserve">: </w:t>
            </w:r>
            <w:proofErr w:type="spellStart"/>
            <w:r w:rsidRPr="00691C24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one</w:t>
            </w:r>
            <w:proofErr w:type="spellEnd"/>
            <w:r w:rsidRPr="00691C24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91C24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that</w:t>
            </w:r>
            <w:proofErr w:type="spellEnd"/>
            <w:r w:rsidRPr="00691C24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91C24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is</w:t>
            </w:r>
            <w:proofErr w:type="spellEnd"/>
            <w:r w:rsidRPr="00691C24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91C24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recognized</w:t>
            </w:r>
            <w:proofErr w:type="spellEnd"/>
            <w:r w:rsidRPr="00691C24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 xml:space="preserve"> in the idea </w:t>
            </w:r>
            <w:proofErr w:type="spellStart"/>
            <w:r w:rsidRPr="00691C24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of</w:t>
            </w:r>
            <w:proofErr w:type="spellEnd"/>
            <w:r w:rsidRPr="00691C24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 xml:space="preserve"> ​​</w:t>
            </w:r>
            <w:proofErr w:type="spellStart"/>
            <w:r w:rsidRPr="00691C24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knowledge</w:t>
            </w:r>
            <w:proofErr w:type="spellEnd"/>
            <w:r w:rsidRPr="00691C24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91C24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as</w:t>
            </w:r>
            <w:proofErr w:type="spellEnd"/>
            <w:r w:rsidRPr="00691C24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91C24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sequential</w:t>
            </w:r>
            <w:proofErr w:type="spellEnd"/>
            <w:r w:rsidRPr="00691C24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 xml:space="preserve"> and </w:t>
            </w:r>
            <w:proofErr w:type="spellStart"/>
            <w:r w:rsidRPr="00691C24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linear</w:t>
            </w:r>
            <w:proofErr w:type="spellEnd"/>
            <w:r w:rsidRPr="00691C24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91C24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transmission</w:t>
            </w:r>
            <w:proofErr w:type="spellEnd"/>
            <w:r w:rsidRPr="00691C24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 xml:space="preserve"> and </w:t>
            </w:r>
            <w:proofErr w:type="spellStart"/>
            <w:r w:rsidRPr="00691C24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acquisition</w:t>
            </w:r>
            <w:proofErr w:type="spellEnd"/>
            <w:r w:rsidRPr="00691C24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91C24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of</w:t>
            </w:r>
            <w:proofErr w:type="spellEnd"/>
            <w:r w:rsidRPr="00691C24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91C24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elements</w:t>
            </w:r>
            <w:proofErr w:type="spellEnd"/>
            <w:r w:rsidRPr="00691C24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91C24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coming</w:t>
            </w:r>
            <w:proofErr w:type="spellEnd"/>
            <w:r w:rsidRPr="00691C24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91C24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from</w:t>
            </w:r>
            <w:proofErr w:type="spellEnd"/>
            <w:r w:rsidRPr="00691C24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91C24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from</w:t>
            </w:r>
            <w:proofErr w:type="spellEnd"/>
            <w:r w:rsidRPr="00691C24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 xml:space="preserve"> the </w:t>
            </w:r>
            <w:proofErr w:type="spellStart"/>
            <w:r w:rsidRPr="00691C24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outside</w:t>
            </w:r>
            <w:proofErr w:type="spellEnd"/>
            <w:r w:rsidRPr="00691C24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 xml:space="preserve"> and the </w:t>
            </w:r>
            <w:proofErr w:type="spellStart"/>
            <w:r w:rsidRPr="00691C24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other</w:t>
            </w:r>
            <w:proofErr w:type="spellEnd"/>
            <w:r w:rsidRPr="00691C24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91C24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thinking</w:t>
            </w:r>
            <w:proofErr w:type="spellEnd"/>
            <w:r w:rsidRPr="00691C24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91C24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about</w:t>
            </w:r>
            <w:proofErr w:type="spellEnd"/>
            <w:r w:rsidRPr="00691C24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91C24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knowledge</w:t>
            </w:r>
            <w:proofErr w:type="spellEnd"/>
            <w:r w:rsidRPr="00691C24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91C24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as</w:t>
            </w:r>
            <w:proofErr w:type="spellEnd"/>
            <w:r w:rsidRPr="00691C24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91C24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an</w:t>
            </w:r>
            <w:proofErr w:type="spellEnd"/>
            <w:r w:rsidRPr="00691C24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91C24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active</w:t>
            </w:r>
            <w:proofErr w:type="spellEnd"/>
            <w:r w:rsidRPr="00691C24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 xml:space="preserve">, personal and </w:t>
            </w:r>
            <w:proofErr w:type="spellStart"/>
            <w:r w:rsidRPr="00691C24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original</w:t>
            </w:r>
            <w:proofErr w:type="spellEnd"/>
            <w:r w:rsidRPr="00691C24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 xml:space="preserve"> building </w:t>
            </w:r>
            <w:proofErr w:type="spellStart"/>
            <w:r w:rsidRPr="00691C24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process</w:t>
            </w:r>
            <w:proofErr w:type="spellEnd"/>
            <w:r w:rsidRPr="00691C24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91C24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by</w:t>
            </w:r>
            <w:proofErr w:type="spellEnd"/>
            <w:r w:rsidRPr="00691C24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 xml:space="preserve"> the </w:t>
            </w:r>
            <w:proofErr w:type="spellStart"/>
            <w:r w:rsidRPr="00691C24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learner</w:t>
            </w:r>
            <w:proofErr w:type="spellEnd"/>
            <w:r w:rsidRPr="00691C24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 xml:space="preserve">. </w:t>
            </w:r>
            <w:proofErr w:type="spellStart"/>
            <w:r w:rsidRPr="00691C24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Ultimately</w:t>
            </w:r>
            <w:proofErr w:type="spellEnd"/>
            <w:r w:rsidRPr="00691C24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 xml:space="preserve">, the </w:t>
            </w:r>
            <w:proofErr w:type="spellStart"/>
            <w:r w:rsidRPr="00691C24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laboratory</w:t>
            </w:r>
            <w:proofErr w:type="spellEnd"/>
            <w:r w:rsidRPr="00691C24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91C24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aims</w:t>
            </w:r>
            <w:proofErr w:type="spellEnd"/>
            <w:r w:rsidRPr="00691C24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91C24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to</w:t>
            </w:r>
            <w:proofErr w:type="spellEnd"/>
            <w:r w:rsidRPr="00691C24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91C24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develop</w:t>
            </w:r>
            <w:proofErr w:type="spellEnd"/>
            <w:r w:rsidRPr="00691C24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 xml:space="preserve"> a </w:t>
            </w:r>
            <w:proofErr w:type="spellStart"/>
            <w:r w:rsidRPr="00691C24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critical</w:t>
            </w:r>
            <w:proofErr w:type="spellEnd"/>
            <w:r w:rsidRPr="00691C24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91C24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reading</w:t>
            </w:r>
            <w:proofErr w:type="spellEnd"/>
            <w:r w:rsidRPr="00691C24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91C24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capacity</w:t>
            </w:r>
            <w:proofErr w:type="spellEnd"/>
            <w:r w:rsidRPr="00691C24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91C24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of</w:t>
            </w:r>
            <w:proofErr w:type="spellEnd"/>
            <w:r w:rsidRPr="00691C24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91C24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new</w:t>
            </w:r>
            <w:proofErr w:type="spellEnd"/>
            <w:r w:rsidRPr="00691C24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 xml:space="preserve"> media </w:t>
            </w:r>
            <w:proofErr w:type="spellStart"/>
            <w:r w:rsidRPr="00691C24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with</w:t>
            </w:r>
            <w:proofErr w:type="spellEnd"/>
            <w:r w:rsidRPr="00691C24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91C24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which</w:t>
            </w:r>
            <w:proofErr w:type="spellEnd"/>
            <w:r w:rsidRPr="00691C24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91C24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to</w:t>
            </w:r>
            <w:proofErr w:type="spellEnd"/>
            <w:r w:rsidRPr="00691C24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91C24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build</w:t>
            </w:r>
            <w:proofErr w:type="spellEnd"/>
            <w:r w:rsidRPr="00691C24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 xml:space="preserve"> educational </w:t>
            </w:r>
            <w:proofErr w:type="spellStart"/>
            <w:r w:rsidRPr="00691C24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projects</w:t>
            </w:r>
            <w:proofErr w:type="spellEnd"/>
            <w:r w:rsidRPr="00691C24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 xml:space="preserve"> appropriate </w:t>
            </w:r>
            <w:proofErr w:type="spellStart"/>
            <w:r w:rsidRPr="00691C24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to</w:t>
            </w:r>
            <w:proofErr w:type="spellEnd"/>
            <w:r w:rsidRPr="00691C24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 xml:space="preserve"> the </w:t>
            </w:r>
            <w:proofErr w:type="spellStart"/>
            <w:r w:rsidRPr="00691C24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course</w:t>
            </w:r>
            <w:proofErr w:type="spellEnd"/>
            <w:r w:rsidRPr="00691C24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.</w:t>
            </w:r>
          </w:p>
          <w:p w:rsidR="00A93FAF" w:rsidRPr="00A93FAF" w:rsidRDefault="00A93FAF" w:rsidP="00A93FAF">
            <w:pPr>
              <w:pStyle w:val="Paragrafoelenco"/>
              <w:numPr>
                <w:ilvl w:val="0"/>
                <w:numId w:val="14"/>
              </w:numPr>
              <w:jc w:val="both"/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  <w:proofErr w:type="spellStart"/>
            <w:r w:rsidRPr="00A93FAF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Knowledge</w:t>
            </w:r>
            <w:proofErr w:type="spellEnd"/>
            <w:r w:rsidRPr="00A93FAF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:</w:t>
            </w:r>
          </w:p>
          <w:p w:rsidR="00A93FAF" w:rsidRPr="00A93FAF" w:rsidRDefault="00A93FAF" w:rsidP="00A93FAF">
            <w:pPr>
              <w:spacing w:after="0"/>
              <w:jc w:val="both"/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  <w:proofErr w:type="spellStart"/>
            <w:r w:rsidRPr="00A93FAF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exploring</w:t>
            </w:r>
            <w:proofErr w:type="spellEnd"/>
            <w:r w:rsidRPr="00A93FAF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 xml:space="preserve"> and </w:t>
            </w:r>
            <w:proofErr w:type="spellStart"/>
            <w:r w:rsidRPr="00A93FAF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experimenting</w:t>
            </w:r>
            <w:proofErr w:type="spellEnd"/>
            <w:r w:rsidRPr="00A93FAF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A93FAF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with</w:t>
            </w:r>
            <w:proofErr w:type="spellEnd"/>
            <w:r w:rsidRPr="00A93FAF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 xml:space="preserve"> the </w:t>
            </w:r>
            <w:proofErr w:type="spellStart"/>
            <w:r w:rsidRPr="00A93FAF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potential</w:t>
            </w:r>
            <w:proofErr w:type="spellEnd"/>
            <w:r w:rsidRPr="00A93FAF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A93FAF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of</w:t>
            </w:r>
            <w:proofErr w:type="spellEnd"/>
            <w:r w:rsidRPr="00A93FAF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 xml:space="preserve"> Google Drive,</w:t>
            </w:r>
          </w:p>
          <w:p w:rsidR="00A93FAF" w:rsidRPr="00A93FAF" w:rsidRDefault="00A93FAF" w:rsidP="00A93FAF">
            <w:pPr>
              <w:spacing w:after="0"/>
              <w:jc w:val="both"/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  <w:proofErr w:type="spellStart"/>
            <w:r w:rsidRPr="00A93FAF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Overview</w:t>
            </w:r>
            <w:proofErr w:type="spellEnd"/>
            <w:r w:rsidRPr="00A93FAF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A93FAF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of</w:t>
            </w:r>
            <w:proofErr w:type="spellEnd"/>
            <w:r w:rsidRPr="00A93FAF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 xml:space="preserve"> the </w:t>
            </w:r>
            <w:proofErr w:type="spellStart"/>
            <w:r w:rsidRPr="00A93FAF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many</w:t>
            </w:r>
            <w:proofErr w:type="spellEnd"/>
            <w:r w:rsidRPr="00A93FAF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A93FAF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integrated</w:t>
            </w:r>
            <w:proofErr w:type="spellEnd"/>
            <w:r w:rsidRPr="00A93FAF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A93FAF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tools</w:t>
            </w:r>
            <w:proofErr w:type="spellEnd"/>
            <w:r w:rsidRPr="00A93FAF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 xml:space="preserve"> in Google </w:t>
            </w:r>
            <w:proofErr w:type="spellStart"/>
            <w:r w:rsidRPr="00A93FAF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Apps</w:t>
            </w:r>
            <w:proofErr w:type="spellEnd"/>
            <w:r w:rsidRPr="00A93FAF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 xml:space="preserve"> (G SUITE) </w:t>
            </w:r>
            <w:proofErr w:type="spellStart"/>
            <w:r w:rsidRPr="00A93FAF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for</w:t>
            </w:r>
            <w:proofErr w:type="spellEnd"/>
            <w:r w:rsidRPr="00A93FAF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A93FAF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Education</w:t>
            </w:r>
            <w:proofErr w:type="spellEnd"/>
            <w:r w:rsidRPr="00A93FAF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,</w:t>
            </w:r>
          </w:p>
          <w:p w:rsidR="00A93FAF" w:rsidRPr="00A93FAF" w:rsidRDefault="00A93FAF" w:rsidP="00A93FAF">
            <w:pPr>
              <w:spacing w:after="0"/>
              <w:jc w:val="both"/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  <w:r w:rsidRPr="00A93FAF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 xml:space="preserve">collaborative </w:t>
            </w:r>
            <w:proofErr w:type="spellStart"/>
            <w:r w:rsidRPr="00A93FAF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working</w:t>
            </w:r>
            <w:proofErr w:type="spellEnd"/>
            <w:r w:rsidRPr="00A93FAF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A93FAF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modes</w:t>
            </w:r>
            <w:proofErr w:type="spellEnd"/>
            <w:r w:rsidRPr="00A93FAF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 xml:space="preserve"> in a </w:t>
            </w:r>
            <w:proofErr w:type="spellStart"/>
            <w:r w:rsidRPr="00A93FAF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shared</w:t>
            </w:r>
            <w:proofErr w:type="spellEnd"/>
            <w:r w:rsidRPr="00A93FAF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A93FAF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environment</w:t>
            </w:r>
            <w:proofErr w:type="spellEnd"/>
            <w:r w:rsidRPr="00A93FAF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,</w:t>
            </w:r>
          </w:p>
          <w:p w:rsidR="00A93FAF" w:rsidRPr="00A93FAF" w:rsidRDefault="00A93FAF" w:rsidP="00A93FAF">
            <w:pPr>
              <w:spacing w:after="0"/>
              <w:jc w:val="both"/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  <w:proofErr w:type="spellStart"/>
            <w:r w:rsidRPr="00A93FAF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cloud</w:t>
            </w:r>
            <w:proofErr w:type="spellEnd"/>
            <w:r w:rsidRPr="00A93FAF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A93FAF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space</w:t>
            </w:r>
            <w:proofErr w:type="spellEnd"/>
            <w:r w:rsidRPr="00A93FAF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A93FAF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to</w:t>
            </w:r>
            <w:proofErr w:type="spellEnd"/>
            <w:r w:rsidRPr="00A93FAF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A93FAF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manage</w:t>
            </w:r>
            <w:proofErr w:type="spellEnd"/>
            <w:r w:rsidRPr="00A93FAF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 xml:space="preserve">, </w:t>
            </w:r>
            <w:proofErr w:type="spellStart"/>
            <w:r w:rsidRPr="00A93FAF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edit</w:t>
            </w:r>
            <w:proofErr w:type="spellEnd"/>
            <w:r w:rsidRPr="00A93FAF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 xml:space="preserve">, and </w:t>
            </w:r>
            <w:proofErr w:type="spellStart"/>
            <w:r w:rsidRPr="00A93FAF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archive</w:t>
            </w:r>
            <w:proofErr w:type="spellEnd"/>
            <w:r w:rsidRPr="00A93FAF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A93FAF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your</w:t>
            </w:r>
            <w:proofErr w:type="spellEnd"/>
            <w:r w:rsidRPr="00A93FAF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A93FAF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files</w:t>
            </w:r>
            <w:proofErr w:type="spellEnd"/>
            <w:r w:rsidRPr="00A93FAF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.</w:t>
            </w:r>
          </w:p>
          <w:p w:rsidR="00A93FAF" w:rsidRPr="00A93FAF" w:rsidRDefault="00A93FAF" w:rsidP="00A93FAF">
            <w:pPr>
              <w:pStyle w:val="Paragrafoelenco"/>
              <w:numPr>
                <w:ilvl w:val="0"/>
                <w:numId w:val="14"/>
              </w:numPr>
              <w:jc w:val="both"/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  <w:proofErr w:type="spellStart"/>
            <w:r w:rsidRPr="00A93FAF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Skill</w:t>
            </w:r>
            <w:proofErr w:type="spellEnd"/>
            <w:r w:rsidRPr="00A93FAF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:</w:t>
            </w:r>
          </w:p>
          <w:p w:rsidR="00A93FAF" w:rsidRPr="00A93FAF" w:rsidRDefault="00A93FAF" w:rsidP="00A93FAF">
            <w:pPr>
              <w:spacing w:after="0"/>
              <w:jc w:val="both"/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  <w:proofErr w:type="spellStart"/>
            <w:r w:rsidRPr="00A93FAF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use</w:t>
            </w:r>
            <w:proofErr w:type="spellEnd"/>
            <w:r w:rsidRPr="00A93FAF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A93FAF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operational</w:t>
            </w:r>
            <w:proofErr w:type="spellEnd"/>
            <w:r w:rsidRPr="00A93FAF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A93FAF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skills</w:t>
            </w:r>
            <w:proofErr w:type="spellEnd"/>
            <w:r w:rsidRPr="00A93FAF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A93FAF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to</w:t>
            </w:r>
            <w:proofErr w:type="spellEnd"/>
            <w:r w:rsidRPr="00A93FAF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A93FAF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draw</w:t>
            </w:r>
            <w:proofErr w:type="spellEnd"/>
            <w:r w:rsidRPr="00A93FAF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A93FAF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documents</w:t>
            </w:r>
            <w:proofErr w:type="spellEnd"/>
            <w:r w:rsidRPr="00A93FAF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 xml:space="preserve">, </w:t>
            </w:r>
            <w:proofErr w:type="spellStart"/>
            <w:r w:rsidRPr="00A93FAF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process</w:t>
            </w:r>
            <w:proofErr w:type="spellEnd"/>
            <w:r w:rsidRPr="00A93FAF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A93FAF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spreadsheets</w:t>
            </w:r>
            <w:proofErr w:type="spellEnd"/>
            <w:r w:rsidRPr="00A93FAF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 xml:space="preserve">, and </w:t>
            </w:r>
            <w:proofErr w:type="spellStart"/>
            <w:r w:rsidRPr="00A93FAF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prepare</w:t>
            </w:r>
            <w:proofErr w:type="spellEnd"/>
            <w:r w:rsidRPr="00A93FAF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 xml:space="preserve"> multimedia </w:t>
            </w:r>
            <w:proofErr w:type="spellStart"/>
            <w:r w:rsidRPr="00A93FAF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presentations</w:t>
            </w:r>
            <w:proofErr w:type="spellEnd"/>
            <w:r w:rsidRPr="00A93FAF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 xml:space="preserve"> in the Google Drive </w:t>
            </w:r>
            <w:proofErr w:type="spellStart"/>
            <w:r w:rsidRPr="00A93FAF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environment</w:t>
            </w:r>
            <w:proofErr w:type="spellEnd"/>
            <w:r w:rsidRPr="00A93FAF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,</w:t>
            </w:r>
          </w:p>
          <w:p w:rsidR="00A93FAF" w:rsidRPr="00A93FAF" w:rsidRDefault="00A93FAF" w:rsidP="00A93FAF">
            <w:pPr>
              <w:spacing w:after="0"/>
              <w:jc w:val="both"/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  <w:proofErr w:type="spellStart"/>
            <w:r w:rsidRPr="00A93FAF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identify</w:t>
            </w:r>
            <w:proofErr w:type="spellEnd"/>
            <w:r w:rsidRPr="00A93FAF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 xml:space="preserve"> and </w:t>
            </w:r>
            <w:proofErr w:type="spellStart"/>
            <w:r w:rsidRPr="00A93FAF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evaluate</w:t>
            </w:r>
            <w:proofErr w:type="spellEnd"/>
            <w:r w:rsidRPr="00A93FAF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A93FAF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didactic</w:t>
            </w:r>
            <w:proofErr w:type="spellEnd"/>
            <w:r w:rsidRPr="00A93FAF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A93FAF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features</w:t>
            </w:r>
            <w:proofErr w:type="spellEnd"/>
            <w:r w:rsidRPr="00A93FAF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A93FAF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such</w:t>
            </w:r>
            <w:proofErr w:type="spellEnd"/>
            <w:r w:rsidRPr="00A93FAF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A93FAF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as</w:t>
            </w:r>
            <w:proofErr w:type="spellEnd"/>
            <w:r w:rsidRPr="00A93FAF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 xml:space="preserve"> the </w:t>
            </w:r>
            <w:proofErr w:type="spellStart"/>
            <w:r w:rsidRPr="00A93FAF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use</w:t>
            </w:r>
            <w:proofErr w:type="spellEnd"/>
            <w:r w:rsidRPr="00A93FAF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A93FAF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of</w:t>
            </w:r>
            <w:proofErr w:type="spellEnd"/>
            <w:r w:rsidRPr="00A93FAF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 xml:space="preserve"> appropriate </w:t>
            </w:r>
            <w:proofErr w:type="spellStart"/>
            <w:r w:rsidRPr="00A93FAF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modules</w:t>
            </w:r>
            <w:proofErr w:type="spellEnd"/>
            <w:r w:rsidRPr="00A93FAF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A93FAF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to</w:t>
            </w:r>
            <w:proofErr w:type="spellEnd"/>
            <w:r w:rsidRPr="00A93FAF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A93FAF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structure</w:t>
            </w:r>
            <w:proofErr w:type="spellEnd"/>
            <w:r w:rsidRPr="00A93FAF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A93FAF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evaluation</w:t>
            </w:r>
            <w:proofErr w:type="spellEnd"/>
            <w:r w:rsidRPr="00A93FAF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A93FAF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questionnaires</w:t>
            </w:r>
            <w:proofErr w:type="spellEnd"/>
            <w:r w:rsidRPr="00A93FAF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,</w:t>
            </w:r>
          </w:p>
          <w:p w:rsidR="00A93FAF" w:rsidRPr="00691C24" w:rsidRDefault="00A93FAF" w:rsidP="00A93FAF">
            <w:pPr>
              <w:spacing w:after="0"/>
              <w:jc w:val="both"/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  <w:proofErr w:type="spellStart"/>
            <w:r w:rsidRPr="00A93FAF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Identify</w:t>
            </w:r>
            <w:proofErr w:type="spellEnd"/>
            <w:r w:rsidRPr="00A93FAF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 xml:space="preserve"> and </w:t>
            </w:r>
            <w:proofErr w:type="spellStart"/>
            <w:r w:rsidRPr="00A93FAF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evaluate</w:t>
            </w:r>
            <w:proofErr w:type="spellEnd"/>
            <w:r w:rsidRPr="00A93FAF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A93FAF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digital</w:t>
            </w:r>
            <w:proofErr w:type="spellEnd"/>
            <w:r w:rsidRPr="00A93FAF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A93FAF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technologies</w:t>
            </w:r>
            <w:proofErr w:type="spellEnd"/>
            <w:r w:rsidRPr="00A93FAF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A93FAF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that</w:t>
            </w:r>
            <w:proofErr w:type="spellEnd"/>
            <w:r w:rsidRPr="00A93FAF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 xml:space="preserve"> can </w:t>
            </w:r>
            <w:proofErr w:type="spellStart"/>
            <w:r w:rsidRPr="00A93FAF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be</w:t>
            </w:r>
            <w:proofErr w:type="spellEnd"/>
            <w:r w:rsidRPr="00A93FAF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A93FAF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used</w:t>
            </w:r>
            <w:proofErr w:type="spellEnd"/>
            <w:r w:rsidRPr="00A93FAF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 xml:space="preserve"> in </w:t>
            </w:r>
            <w:proofErr w:type="spellStart"/>
            <w:r w:rsidRPr="00A93FAF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teaching</w:t>
            </w:r>
            <w:proofErr w:type="spellEnd"/>
            <w:r w:rsidRPr="00A93FAF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A93FAF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activities</w:t>
            </w:r>
            <w:proofErr w:type="spellEnd"/>
            <w:r w:rsidRPr="00A93FAF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 xml:space="preserve"> in </w:t>
            </w:r>
            <w:proofErr w:type="spellStart"/>
            <w:r w:rsidRPr="00A93FAF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primary</w:t>
            </w:r>
            <w:proofErr w:type="spellEnd"/>
            <w:r w:rsidRPr="00A93FAF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A93FAF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school</w:t>
            </w:r>
            <w:proofErr w:type="spellEnd"/>
            <w:r w:rsidRPr="00A93FAF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.</w:t>
            </w:r>
          </w:p>
        </w:tc>
      </w:tr>
      <w:tr w:rsidR="005205D1" w:rsidRPr="00EC4768" w:rsidTr="00073811">
        <w:trPr>
          <w:trHeight w:val="284"/>
        </w:trPr>
        <w:tc>
          <w:tcPr>
            <w:tcW w:w="9638" w:type="dxa"/>
            <w:gridSpan w:val="4"/>
            <w:tcBorders>
              <w:top w:val="thinThickThinSmallGap" w:sz="24" w:space="0" w:color="7F7F7F"/>
              <w:bottom w:val="single" w:sz="4" w:space="0" w:color="7F7F7F"/>
            </w:tcBorders>
          </w:tcPr>
          <w:p w:rsidR="005205D1" w:rsidRPr="00A93FAF" w:rsidRDefault="005205D1" w:rsidP="00073811">
            <w:pPr>
              <w:spacing w:after="0" w:line="240" w:lineRule="auto"/>
              <w:rPr>
                <w:sz w:val="16"/>
                <w:szCs w:val="16"/>
              </w:rPr>
            </w:pPr>
            <w:r w:rsidRPr="00A93FAF">
              <w:rPr>
                <w:sz w:val="16"/>
                <w:szCs w:val="16"/>
              </w:rPr>
              <w:t>PRE-REQUIREMENTS</w:t>
            </w:r>
          </w:p>
          <w:p w:rsidR="005205D1" w:rsidRPr="006E5D34" w:rsidRDefault="006E5D34" w:rsidP="0007381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6E5D34">
              <w:rPr>
                <w:rFonts w:asciiTheme="minorHAnsi" w:hAnsiTheme="minorHAnsi"/>
                <w:sz w:val="18"/>
                <w:szCs w:val="18"/>
              </w:rPr>
              <w:t>To</w:t>
            </w:r>
            <w:proofErr w:type="spellEnd"/>
            <w:r w:rsidRPr="006E5D34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6E5D34">
              <w:rPr>
                <w:rFonts w:asciiTheme="minorHAnsi" w:hAnsiTheme="minorHAnsi"/>
                <w:sz w:val="18"/>
                <w:szCs w:val="18"/>
              </w:rPr>
              <w:t>understand</w:t>
            </w:r>
            <w:proofErr w:type="spellEnd"/>
            <w:r w:rsidRPr="006E5D34">
              <w:rPr>
                <w:rFonts w:asciiTheme="minorHAnsi" w:hAnsiTheme="minorHAnsi"/>
                <w:sz w:val="18"/>
                <w:szCs w:val="18"/>
              </w:rPr>
              <w:t xml:space="preserve"> the </w:t>
            </w:r>
            <w:proofErr w:type="spellStart"/>
            <w:r w:rsidRPr="006E5D34">
              <w:rPr>
                <w:rFonts w:asciiTheme="minorHAnsi" w:hAnsiTheme="minorHAnsi"/>
                <w:sz w:val="18"/>
                <w:szCs w:val="18"/>
              </w:rPr>
              <w:t>contents</w:t>
            </w:r>
            <w:proofErr w:type="spellEnd"/>
            <w:r w:rsidRPr="006E5D34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6E5D34">
              <w:rPr>
                <w:rFonts w:asciiTheme="minorHAnsi" w:hAnsiTheme="minorHAnsi"/>
                <w:sz w:val="18"/>
                <w:szCs w:val="18"/>
              </w:rPr>
              <w:t>of</w:t>
            </w:r>
            <w:proofErr w:type="spellEnd"/>
            <w:r w:rsidRPr="006E5D34">
              <w:rPr>
                <w:rFonts w:asciiTheme="minorHAnsi" w:hAnsiTheme="minorHAnsi"/>
                <w:sz w:val="18"/>
                <w:szCs w:val="18"/>
              </w:rPr>
              <w:t xml:space="preserve"> the </w:t>
            </w:r>
            <w:proofErr w:type="spellStart"/>
            <w:r w:rsidRPr="006E5D34">
              <w:rPr>
                <w:rFonts w:asciiTheme="minorHAnsi" w:hAnsiTheme="minorHAnsi"/>
                <w:sz w:val="18"/>
                <w:szCs w:val="18"/>
              </w:rPr>
              <w:t>lab</w:t>
            </w:r>
            <w:proofErr w:type="spellEnd"/>
            <w:r w:rsidRPr="006E5D34">
              <w:rPr>
                <w:rFonts w:asciiTheme="minorHAnsi" w:hAnsiTheme="minorHAnsi"/>
                <w:sz w:val="18"/>
                <w:szCs w:val="18"/>
              </w:rPr>
              <w:t xml:space="preserve">, </w:t>
            </w:r>
            <w:proofErr w:type="spellStart"/>
            <w:r w:rsidRPr="006E5D34">
              <w:rPr>
                <w:rFonts w:asciiTheme="minorHAnsi" w:hAnsiTheme="minorHAnsi"/>
                <w:sz w:val="18"/>
                <w:szCs w:val="18"/>
              </w:rPr>
              <w:t>you</w:t>
            </w:r>
            <w:proofErr w:type="spellEnd"/>
            <w:r w:rsidRPr="006E5D34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6E5D34">
              <w:rPr>
                <w:rFonts w:asciiTheme="minorHAnsi" w:hAnsiTheme="minorHAnsi"/>
                <w:sz w:val="18"/>
                <w:szCs w:val="18"/>
              </w:rPr>
              <w:t>need</w:t>
            </w:r>
            <w:proofErr w:type="spellEnd"/>
            <w:r w:rsidRPr="006E5D34">
              <w:rPr>
                <w:rFonts w:asciiTheme="minorHAnsi" w:hAnsiTheme="minorHAnsi"/>
                <w:sz w:val="18"/>
                <w:szCs w:val="18"/>
              </w:rPr>
              <w:t xml:space="preserve"> a </w:t>
            </w:r>
            <w:proofErr w:type="spellStart"/>
            <w:r w:rsidRPr="006E5D34">
              <w:rPr>
                <w:rFonts w:asciiTheme="minorHAnsi" w:hAnsiTheme="minorHAnsi"/>
                <w:sz w:val="18"/>
                <w:szCs w:val="18"/>
              </w:rPr>
              <w:t>basic</w:t>
            </w:r>
            <w:proofErr w:type="spellEnd"/>
            <w:r w:rsidRPr="006E5D34">
              <w:rPr>
                <w:rFonts w:asciiTheme="minorHAnsi" w:hAnsiTheme="minorHAnsi"/>
                <w:sz w:val="18"/>
                <w:szCs w:val="18"/>
              </w:rPr>
              <w:t xml:space="preserve"> computer background.</w:t>
            </w:r>
          </w:p>
        </w:tc>
      </w:tr>
      <w:tr w:rsidR="005205D1" w:rsidRPr="00EC4768" w:rsidTr="00073811">
        <w:trPr>
          <w:trHeight w:val="345"/>
        </w:trPr>
        <w:tc>
          <w:tcPr>
            <w:tcW w:w="9638" w:type="dxa"/>
            <w:gridSpan w:val="4"/>
            <w:tcBorders>
              <w:top w:val="thinThickThinSmallGap" w:sz="24" w:space="0" w:color="7F7F7F"/>
              <w:bottom w:val="single" w:sz="4" w:space="0" w:color="7F7F7F"/>
            </w:tcBorders>
          </w:tcPr>
          <w:p w:rsidR="005205D1" w:rsidRPr="00A93FAF" w:rsidRDefault="005205D1" w:rsidP="00073811">
            <w:pPr>
              <w:spacing w:after="0" w:line="240" w:lineRule="auto"/>
              <w:rPr>
                <w:sz w:val="16"/>
                <w:szCs w:val="16"/>
              </w:rPr>
            </w:pPr>
            <w:r w:rsidRPr="00A93FAF">
              <w:rPr>
                <w:sz w:val="16"/>
                <w:szCs w:val="16"/>
              </w:rPr>
              <w:t>SYLLABUS</w:t>
            </w:r>
          </w:p>
          <w:p w:rsidR="006E5D34" w:rsidRPr="00691C24" w:rsidRDefault="006E5D34" w:rsidP="006E5D34">
            <w:pPr>
              <w:pStyle w:val="Paragrafoelenco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it-IT"/>
              </w:rPr>
            </w:pPr>
            <w:r w:rsidRPr="00691C24">
              <w:rPr>
                <w:sz w:val="16"/>
                <w:szCs w:val="16"/>
                <w:lang w:eastAsia="it-IT"/>
              </w:rPr>
              <w:t xml:space="preserve">Google Drive Work </w:t>
            </w:r>
            <w:proofErr w:type="spellStart"/>
            <w:r w:rsidRPr="00691C24">
              <w:rPr>
                <w:sz w:val="16"/>
                <w:szCs w:val="16"/>
                <w:lang w:eastAsia="it-IT"/>
              </w:rPr>
              <w:t>Environment</w:t>
            </w:r>
            <w:proofErr w:type="spellEnd"/>
          </w:p>
          <w:p w:rsidR="006E5D34" w:rsidRPr="00691C24" w:rsidRDefault="006E5D34" w:rsidP="006E5D34">
            <w:pPr>
              <w:pStyle w:val="Paragrafoelenco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it-IT"/>
              </w:rPr>
            </w:pPr>
            <w:proofErr w:type="spellStart"/>
            <w:r w:rsidRPr="00691C24">
              <w:rPr>
                <w:sz w:val="16"/>
                <w:szCs w:val="16"/>
                <w:lang w:eastAsia="it-IT"/>
              </w:rPr>
              <w:t>Applications</w:t>
            </w:r>
            <w:proofErr w:type="spellEnd"/>
            <w:r w:rsidRPr="00691C24">
              <w:rPr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91C24">
              <w:rPr>
                <w:sz w:val="16"/>
                <w:szCs w:val="16"/>
                <w:lang w:eastAsia="it-IT"/>
              </w:rPr>
              <w:t>for</w:t>
            </w:r>
            <w:proofErr w:type="spellEnd"/>
            <w:r w:rsidRPr="00691C24">
              <w:rPr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91C24">
              <w:rPr>
                <w:sz w:val="16"/>
                <w:szCs w:val="16"/>
                <w:lang w:eastAsia="it-IT"/>
              </w:rPr>
              <w:t>writing</w:t>
            </w:r>
            <w:proofErr w:type="spellEnd"/>
            <w:r w:rsidRPr="00691C24">
              <w:rPr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91C24">
              <w:rPr>
                <w:sz w:val="16"/>
                <w:szCs w:val="16"/>
                <w:lang w:eastAsia="it-IT"/>
              </w:rPr>
              <w:t>texts</w:t>
            </w:r>
            <w:proofErr w:type="spellEnd"/>
            <w:r w:rsidRPr="00691C24">
              <w:rPr>
                <w:sz w:val="16"/>
                <w:szCs w:val="16"/>
                <w:lang w:eastAsia="it-IT"/>
              </w:rPr>
              <w:t xml:space="preserve">, processing </w:t>
            </w:r>
            <w:proofErr w:type="spellStart"/>
            <w:r w:rsidRPr="00691C24">
              <w:rPr>
                <w:sz w:val="16"/>
                <w:szCs w:val="16"/>
                <w:lang w:eastAsia="it-IT"/>
              </w:rPr>
              <w:t>spreadsheets</w:t>
            </w:r>
            <w:proofErr w:type="spellEnd"/>
            <w:r w:rsidRPr="00691C24">
              <w:rPr>
                <w:sz w:val="16"/>
                <w:szCs w:val="16"/>
                <w:lang w:eastAsia="it-IT"/>
              </w:rPr>
              <w:t xml:space="preserve">, and multimedia </w:t>
            </w:r>
            <w:proofErr w:type="spellStart"/>
            <w:r w:rsidRPr="00691C24">
              <w:rPr>
                <w:sz w:val="16"/>
                <w:szCs w:val="16"/>
                <w:lang w:eastAsia="it-IT"/>
              </w:rPr>
              <w:t>presentations</w:t>
            </w:r>
            <w:proofErr w:type="spellEnd"/>
            <w:r w:rsidRPr="00691C24">
              <w:rPr>
                <w:sz w:val="16"/>
                <w:szCs w:val="16"/>
                <w:lang w:eastAsia="it-IT"/>
              </w:rPr>
              <w:t>;</w:t>
            </w:r>
          </w:p>
          <w:p w:rsidR="006E5D34" w:rsidRPr="00691C24" w:rsidRDefault="006E5D34" w:rsidP="006E5D34">
            <w:pPr>
              <w:pStyle w:val="Paragrafoelenco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it-IT"/>
              </w:rPr>
            </w:pPr>
            <w:proofErr w:type="spellStart"/>
            <w:r w:rsidRPr="00691C24">
              <w:rPr>
                <w:sz w:val="16"/>
                <w:szCs w:val="16"/>
                <w:lang w:eastAsia="it-IT"/>
              </w:rPr>
              <w:t>Advanced</w:t>
            </w:r>
            <w:proofErr w:type="spellEnd"/>
            <w:r w:rsidRPr="00691C24">
              <w:rPr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91C24">
              <w:rPr>
                <w:sz w:val="16"/>
                <w:szCs w:val="16"/>
                <w:lang w:eastAsia="it-IT"/>
              </w:rPr>
              <w:t>teaching-oriented</w:t>
            </w:r>
            <w:proofErr w:type="spellEnd"/>
            <w:r w:rsidRPr="00691C24">
              <w:rPr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91C24">
              <w:rPr>
                <w:sz w:val="16"/>
                <w:szCs w:val="16"/>
                <w:lang w:eastAsia="it-IT"/>
              </w:rPr>
              <w:t>operations</w:t>
            </w:r>
            <w:proofErr w:type="spellEnd"/>
          </w:p>
          <w:p w:rsidR="006E5D34" w:rsidRPr="00691C24" w:rsidRDefault="006E5D34" w:rsidP="006E5D34">
            <w:pPr>
              <w:pStyle w:val="Paragrafoelenco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it-IT"/>
              </w:rPr>
            </w:pPr>
            <w:proofErr w:type="spellStart"/>
            <w:r w:rsidRPr="00691C24">
              <w:rPr>
                <w:sz w:val="16"/>
                <w:szCs w:val="16"/>
                <w:lang w:eastAsia="it-IT"/>
              </w:rPr>
              <w:t>Questionnaires</w:t>
            </w:r>
            <w:proofErr w:type="spellEnd"/>
            <w:r w:rsidRPr="00691C24">
              <w:rPr>
                <w:sz w:val="16"/>
                <w:szCs w:val="16"/>
                <w:lang w:eastAsia="it-IT"/>
              </w:rPr>
              <w:t xml:space="preserve">, </w:t>
            </w:r>
            <w:proofErr w:type="spellStart"/>
            <w:r w:rsidRPr="00691C24">
              <w:rPr>
                <w:sz w:val="16"/>
                <w:szCs w:val="16"/>
                <w:lang w:eastAsia="it-IT"/>
              </w:rPr>
              <w:t>tests</w:t>
            </w:r>
            <w:proofErr w:type="spellEnd"/>
            <w:r w:rsidRPr="00691C24">
              <w:rPr>
                <w:sz w:val="16"/>
                <w:szCs w:val="16"/>
                <w:lang w:eastAsia="it-IT"/>
              </w:rPr>
              <w:t xml:space="preserve"> and </w:t>
            </w:r>
            <w:proofErr w:type="spellStart"/>
            <w:r w:rsidRPr="00691C24">
              <w:rPr>
                <w:sz w:val="16"/>
                <w:szCs w:val="16"/>
                <w:lang w:eastAsia="it-IT"/>
              </w:rPr>
              <w:t>surveys</w:t>
            </w:r>
            <w:proofErr w:type="spellEnd"/>
            <w:r w:rsidRPr="00691C24">
              <w:rPr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91C24">
              <w:rPr>
                <w:sz w:val="16"/>
                <w:szCs w:val="16"/>
                <w:lang w:eastAsia="it-IT"/>
              </w:rPr>
              <w:t>with</w:t>
            </w:r>
            <w:proofErr w:type="spellEnd"/>
            <w:r w:rsidRPr="00691C24">
              <w:rPr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91C24">
              <w:rPr>
                <w:sz w:val="16"/>
                <w:szCs w:val="16"/>
                <w:lang w:eastAsia="it-IT"/>
              </w:rPr>
              <w:t>integration</w:t>
            </w:r>
            <w:proofErr w:type="spellEnd"/>
            <w:r w:rsidRPr="00691C24">
              <w:rPr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91C24">
              <w:rPr>
                <w:sz w:val="16"/>
                <w:szCs w:val="16"/>
                <w:lang w:eastAsia="it-IT"/>
              </w:rPr>
              <w:t>of</w:t>
            </w:r>
            <w:proofErr w:type="spellEnd"/>
            <w:r w:rsidRPr="00691C24">
              <w:rPr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91C24">
              <w:rPr>
                <w:sz w:val="16"/>
                <w:szCs w:val="16"/>
                <w:lang w:eastAsia="it-IT"/>
              </w:rPr>
              <w:t>functions</w:t>
            </w:r>
            <w:proofErr w:type="spellEnd"/>
            <w:r w:rsidRPr="00691C24">
              <w:rPr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91C24">
              <w:rPr>
                <w:sz w:val="16"/>
                <w:szCs w:val="16"/>
                <w:lang w:eastAsia="it-IT"/>
              </w:rPr>
              <w:t>for</w:t>
            </w:r>
            <w:proofErr w:type="spellEnd"/>
            <w:r w:rsidRPr="00691C24">
              <w:rPr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91C24">
              <w:rPr>
                <w:sz w:val="16"/>
                <w:szCs w:val="16"/>
                <w:lang w:eastAsia="it-IT"/>
              </w:rPr>
              <w:t>correction</w:t>
            </w:r>
            <w:proofErr w:type="spellEnd"/>
            <w:r w:rsidRPr="00691C24">
              <w:rPr>
                <w:sz w:val="16"/>
                <w:szCs w:val="16"/>
                <w:lang w:eastAsia="it-IT"/>
              </w:rPr>
              <w:t xml:space="preserve"> and </w:t>
            </w:r>
            <w:proofErr w:type="spellStart"/>
            <w:r w:rsidRPr="00691C24">
              <w:rPr>
                <w:sz w:val="16"/>
                <w:szCs w:val="16"/>
                <w:lang w:eastAsia="it-IT"/>
              </w:rPr>
              <w:t>graphic</w:t>
            </w:r>
            <w:proofErr w:type="spellEnd"/>
            <w:r w:rsidRPr="00691C24">
              <w:rPr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91C24">
              <w:rPr>
                <w:sz w:val="16"/>
                <w:szCs w:val="16"/>
                <w:lang w:eastAsia="it-IT"/>
              </w:rPr>
              <w:t>reproduction</w:t>
            </w:r>
            <w:proofErr w:type="spellEnd"/>
            <w:r w:rsidRPr="00691C24">
              <w:rPr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91C24">
              <w:rPr>
                <w:sz w:val="16"/>
                <w:szCs w:val="16"/>
                <w:lang w:eastAsia="it-IT"/>
              </w:rPr>
              <w:t>of</w:t>
            </w:r>
            <w:proofErr w:type="spellEnd"/>
            <w:r w:rsidRPr="00691C24">
              <w:rPr>
                <w:sz w:val="16"/>
                <w:szCs w:val="16"/>
                <w:lang w:eastAsia="it-IT"/>
              </w:rPr>
              <w:t xml:space="preserve"> data;</w:t>
            </w:r>
          </w:p>
          <w:p w:rsidR="006E5D34" w:rsidRPr="00691C24" w:rsidRDefault="006E5D34" w:rsidP="006E5D34">
            <w:pPr>
              <w:pStyle w:val="Paragrafoelenco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it-IT"/>
              </w:rPr>
            </w:pPr>
            <w:r w:rsidRPr="00691C24">
              <w:rPr>
                <w:sz w:val="16"/>
                <w:szCs w:val="16"/>
                <w:lang w:eastAsia="it-IT"/>
              </w:rPr>
              <w:t xml:space="preserve">Some Google (G Suite) </w:t>
            </w:r>
            <w:proofErr w:type="spellStart"/>
            <w:r w:rsidRPr="00691C24">
              <w:rPr>
                <w:sz w:val="16"/>
                <w:szCs w:val="16"/>
                <w:lang w:eastAsia="it-IT"/>
              </w:rPr>
              <w:t>apps</w:t>
            </w:r>
            <w:proofErr w:type="spellEnd"/>
            <w:r w:rsidRPr="00691C24">
              <w:rPr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91C24">
              <w:rPr>
                <w:sz w:val="16"/>
                <w:szCs w:val="16"/>
                <w:lang w:eastAsia="it-IT"/>
              </w:rPr>
              <w:t>for</w:t>
            </w:r>
            <w:proofErr w:type="spellEnd"/>
            <w:r w:rsidRPr="00691C24">
              <w:rPr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91C24">
              <w:rPr>
                <w:sz w:val="16"/>
                <w:szCs w:val="16"/>
                <w:lang w:eastAsia="it-IT"/>
              </w:rPr>
              <w:t>teaching</w:t>
            </w:r>
            <w:proofErr w:type="spellEnd"/>
          </w:p>
          <w:p w:rsidR="005205D1" w:rsidRPr="006E5D34" w:rsidRDefault="006E5D34" w:rsidP="006E5D34">
            <w:pPr>
              <w:pStyle w:val="Paragrafoelenco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color w:val="011893"/>
                <w:sz w:val="20"/>
                <w:szCs w:val="20"/>
                <w:lang w:eastAsia="it-IT"/>
              </w:rPr>
            </w:pPr>
            <w:proofErr w:type="spellStart"/>
            <w:r w:rsidRPr="00691C24">
              <w:rPr>
                <w:sz w:val="16"/>
                <w:szCs w:val="16"/>
                <w:lang w:eastAsia="it-IT"/>
              </w:rPr>
              <w:t>Integrated</w:t>
            </w:r>
            <w:proofErr w:type="spellEnd"/>
            <w:r w:rsidRPr="00691C24">
              <w:rPr>
                <w:sz w:val="16"/>
                <w:szCs w:val="16"/>
                <w:lang w:eastAsia="it-IT"/>
              </w:rPr>
              <w:t xml:space="preserve"> management </w:t>
            </w:r>
            <w:proofErr w:type="spellStart"/>
            <w:r w:rsidRPr="00691C24">
              <w:rPr>
                <w:sz w:val="16"/>
                <w:szCs w:val="16"/>
                <w:lang w:eastAsia="it-IT"/>
              </w:rPr>
              <w:t>of</w:t>
            </w:r>
            <w:proofErr w:type="spellEnd"/>
            <w:r w:rsidRPr="00691C24">
              <w:rPr>
                <w:sz w:val="16"/>
                <w:szCs w:val="16"/>
                <w:lang w:eastAsia="it-IT"/>
              </w:rPr>
              <w:t xml:space="preserve"> innovative and </w:t>
            </w:r>
            <w:proofErr w:type="spellStart"/>
            <w:r w:rsidRPr="00691C24">
              <w:rPr>
                <w:sz w:val="16"/>
                <w:szCs w:val="16"/>
                <w:lang w:eastAsia="it-IT"/>
              </w:rPr>
              <w:t>functional</w:t>
            </w:r>
            <w:proofErr w:type="spellEnd"/>
            <w:r w:rsidRPr="00691C24">
              <w:rPr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91C24">
              <w:rPr>
                <w:sz w:val="16"/>
                <w:szCs w:val="16"/>
                <w:lang w:eastAsia="it-IT"/>
              </w:rPr>
              <w:t>tools</w:t>
            </w:r>
            <w:proofErr w:type="spellEnd"/>
            <w:r w:rsidRPr="00691C24">
              <w:rPr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91C24">
              <w:rPr>
                <w:sz w:val="16"/>
                <w:szCs w:val="16"/>
                <w:lang w:eastAsia="it-IT"/>
              </w:rPr>
              <w:t>to</w:t>
            </w:r>
            <w:proofErr w:type="spellEnd"/>
            <w:r w:rsidRPr="00691C24">
              <w:rPr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91C24">
              <w:rPr>
                <w:sz w:val="16"/>
                <w:szCs w:val="16"/>
                <w:lang w:eastAsia="it-IT"/>
              </w:rPr>
              <w:t>improve</w:t>
            </w:r>
            <w:proofErr w:type="spellEnd"/>
            <w:r w:rsidRPr="00691C24">
              <w:rPr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91C24">
              <w:rPr>
                <w:sz w:val="16"/>
                <w:szCs w:val="16"/>
                <w:lang w:eastAsia="it-IT"/>
              </w:rPr>
              <w:t>teaching</w:t>
            </w:r>
            <w:proofErr w:type="spellEnd"/>
          </w:p>
        </w:tc>
      </w:tr>
      <w:tr w:rsidR="005205D1" w:rsidRPr="00EC4768" w:rsidTr="00073811">
        <w:trPr>
          <w:trHeight w:val="345"/>
        </w:trPr>
        <w:tc>
          <w:tcPr>
            <w:tcW w:w="9638" w:type="dxa"/>
            <w:gridSpan w:val="4"/>
            <w:tcBorders>
              <w:top w:val="thinThickThinSmallGap" w:sz="24" w:space="0" w:color="7F7F7F"/>
              <w:bottom w:val="single" w:sz="4" w:space="0" w:color="7F7F7F"/>
            </w:tcBorders>
          </w:tcPr>
          <w:p w:rsidR="005205D1" w:rsidRPr="00A93FAF" w:rsidRDefault="005205D1" w:rsidP="00073811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A93FAF">
              <w:rPr>
                <w:rFonts w:asciiTheme="minorHAnsi" w:hAnsiTheme="minorHAnsi"/>
                <w:sz w:val="16"/>
                <w:szCs w:val="16"/>
                <w:lang w:val="en-US"/>
              </w:rPr>
              <w:t>TEACHING METHODS</w:t>
            </w:r>
          </w:p>
          <w:p w:rsidR="005205D1" w:rsidRDefault="006E5D34" w:rsidP="00073811">
            <w:pPr>
              <w:spacing w:after="0" w:line="240" w:lineRule="auto"/>
              <w:jc w:val="both"/>
              <w:rPr>
                <w:iCs/>
                <w:sz w:val="20"/>
                <w:szCs w:val="20"/>
                <w:lang w:val="en-US"/>
              </w:rPr>
            </w:pPr>
            <w:r w:rsidRPr="006E5D34">
              <w:rPr>
                <w:iCs/>
                <w:sz w:val="20"/>
                <w:szCs w:val="20"/>
                <w:lang w:val="en-US"/>
              </w:rPr>
              <w:t>The lab includes 32 hours of instructional lessons and exercises with operational methodology.</w:t>
            </w:r>
          </w:p>
          <w:p w:rsidR="006E5D34" w:rsidRPr="00094A12" w:rsidRDefault="006E5D34" w:rsidP="00073811">
            <w:pPr>
              <w:spacing w:after="0" w:line="240" w:lineRule="auto"/>
              <w:jc w:val="both"/>
              <w:rPr>
                <w:rFonts w:asciiTheme="minorHAnsi" w:hAnsiTheme="minorHAnsi"/>
                <w:i/>
                <w:color w:val="011893"/>
                <w:sz w:val="20"/>
                <w:szCs w:val="20"/>
                <w:lang w:eastAsia="it-IT"/>
              </w:rPr>
            </w:pPr>
          </w:p>
        </w:tc>
      </w:tr>
      <w:tr w:rsidR="005205D1" w:rsidRPr="00A06CB7" w:rsidTr="00073811">
        <w:trPr>
          <w:trHeight w:val="284"/>
        </w:trPr>
        <w:tc>
          <w:tcPr>
            <w:tcW w:w="9638" w:type="dxa"/>
            <w:gridSpan w:val="4"/>
            <w:tcBorders>
              <w:top w:val="thinThickThinSmallGap" w:sz="24" w:space="0" w:color="7F7F7F"/>
              <w:bottom w:val="single" w:sz="4" w:space="0" w:color="7F7F7F"/>
            </w:tcBorders>
          </w:tcPr>
          <w:p w:rsidR="005205D1" w:rsidRPr="00A93FAF" w:rsidRDefault="005205D1" w:rsidP="00073811">
            <w:pPr>
              <w:spacing w:after="0" w:line="240" w:lineRule="auto"/>
              <w:jc w:val="both"/>
              <w:rPr>
                <w:sz w:val="16"/>
                <w:szCs w:val="16"/>
                <w:lang w:val="en-US"/>
              </w:rPr>
            </w:pPr>
            <w:r w:rsidRPr="00A93FAF">
              <w:rPr>
                <w:sz w:val="16"/>
                <w:szCs w:val="16"/>
                <w:lang w:val="en-GB"/>
              </w:rPr>
              <w:t>EVALUATION METHODS</w:t>
            </w:r>
          </w:p>
          <w:p w:rsidR="005205D1" w:rsidRPr="00A06CB7" w:rsidRDefault="00AF6FE5" w:rsidP="0007381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AF6FE5">
              <w:rPr>
                <w:sz w:val="20"/>
                <w:szCs w:val="20"/>
              </w:rPr>
              <w:t>Practice</w:t>
            </w:r>
            <w:proofErr w:type="spellEnd"/>
            <w:r w:rsidRPr="00AF6FE5">
              <w:rPr>
                <w:sz w:val="20"/>
                <w:szCs w:val="20"/>
              </w:rPr>
              <w:t xml:space="preserve"> test and </w:t>
            </w:r>
            <w:proofErr w:type="spellStart"/>
            <w:r w:rsidRPr="00AF6FE5">
              <w:rPr>
                <w:sz w:val="20"/>
                <w:szCs w:val="20"/>
              </w:rPr>
              <w:t>realization</w:t>
            </w:r>
            <w:proofErr w:type="spellEnd"/>
            <w:r w:rsidRPr="00AF6FE5">
              <w:rPr>
                <w:sz w:val="20"/>
                <w:szCs w:val="20"/>
              </w:rPr>
              <w:t xml:space="preserve"> </w:t>
            </w:r>
            <w:proofErr w:type="spellStart"/>
            <w:r w:rsidRPr="00AF6FE5">
              <w:rPr>
                <w:sz w:val="20"/>
                <w:szCs w:val="20"/>
              </w:rPr>
              <w:t>of</w:t>
            </w:r>
            <w:proofErr w:type="spellEnd"/>
            <w:r w:rsidRPr="00AF6FE5">
              <w:rPr>
                <w:sz w:val="20"/>
                <w:szCs w:val="20"/>
              </w:rPr>
              <w:t xml:space="preserve"> a elaborate design.</w:t>
            </w:r>
          </w:p>
        </w:tc>
      </w:tr>
      <w:tr w:rsidR="005205D1" w:rsidRPr="00881593" w:rsidTr="00073811">
        <w:trPr>
          <w:trHeight w:val="284"/>
        </w:trPr>
        <w:tc>
          <w:tcPr>
            <w:tcW w:w="9638" w:type="dxa"/>
            <w:gridSpan w:val="4"/>
            <w:tcBorders>
              <w:top w:val="thinThickThinSmallGap" w:sz="24" w:space="0" w:color="7F7F7F"/>
              <w:bottom w:val="single" w:sz="4" w:space="0" w:color="7F7F7F"/>
            </w:tcBorders>
          </w:tcPr>
          <w:p w:rsidR="00691C24" w:rsidRPr="00A93FAF" w:rsidRDefault="00691C24" w:rsidP="00691C24">
            <w:pPr>
              <w:spacing w:after="0" w:line="240" w:lineRule="auto"/>
              <w:jc w:val="both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A93FAF">
              <w:rPr>
                <w:rFonts w:asciiTheme="minorHAnsi" w:hAnsiTheme="minorHAnsi"/>
                <w:sz w:val="16"/>
                <w:szCs w:val="16"/>
                <w:lang w:val="en-US"/>
              </w:rPr>
              <w:t>Reference text:</w:t>
            </w:r>
          </w:p>
          <w:p w:rsidR="00691C24" w:rsidRPr="00691C24" w:rsidRDefault="00691C24" w:rsidP="00691C24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691C24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Pellegrino V - De Clemente S, Education and Learning Technologies: Towards a New Pedagogical Orientation, </w:t>
            </w:r>
            <w:proofErr w:type="spellStart"/>
            <w:r w:rsidRPr="00691C24">
              <w:rPr>
                <w:rFonts w:asciiTheme="minorHAnsi" w:hAnsiTheme="minorHAnsi"/>
                <w:sz w:val="20"/>
                <w:szCs w:val="20"/>
                <w:lang w:val="en-US"/>
              </w:rPr>
              <w:t>Anicia</w:t>
            </w:r>
            <w:proofErr w:type="spellEnd"/>
            <w:r w:rsidRPr="00691C24">
              <w:rPr>
                <w:rFonts w:asciiTheme="minorHAnsi" w:hAnsiTheme="minorHAnsi"/>
                <w:sz w:val="20"/>
                <w:szCs w:val="20"/>
                <w:lang w:val="en-US"/>
              </w:rPr>
              <w:t>, Rome, 2010.</w:t>
            </w:r>
          </w:p>
          <w:p w:rsidR="005205D1" w:rsidRPr="00473908" w:rsidRDefault="00691C24" w:rsidP="00691C24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91C24">
              <w:rPr>
                <w:rFonts w:asciiTheme="minorHAnsi" w:hAnsiTheme="minorHAnsi"/>
                <w:sz w:val="20"/>
                <w:szCs w:val="20"/>
                <w:lang w:val="en-US"/>
              </w:rPr>
              <w:t>Any additional material and further information will be provided directly by the teacher.</w:t>
            </w:r>
          </w:p>
        </w:tc>
      </w:tr>
      <w:tr w:rsidR="005205D1" w:rsidRPr="004770B7" w:rsidTr="00073811">
        <w:trPr>
          <w:trHeight w:val="284"/>
        </w:trPr>
        <w:tc>
          <w:tcPr>
            <w:tcW w:w="9638" w:type="dxa"/>
            <w:gridSpan w:val="4"/>
            <w:tcBorders>
              <w:top w:val="thinThickThinSmallGap" w:sz="24" w:space="0" w:color="7F7F7F"/>
              <w:bottom w:val="single" w:sz="4" w:space="0" w:color="7F7F7F"/>
            </w:tcBorders>
          </w:tcPr>
          <w:p w:rsidR="005205D1" w:rsidRPr="00A93FAF" w:rsidRDefault="005205D1" w:rsidP="00073811">
            <w:pPr>
              <w:spacing w:after="0" w:line="240" w:lineRule="au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A93FAF">
              <w:rPr>
                <w:rFonts w:asciiTheme="minorHAnsi" w:hAnsiTheme="minorHAnsi"/>
                <w:sz w:val="16"/>
                <w:szCs w:val="16"/>
              </w:rPr>
              <w:t>INTERACTION WITH STUDENTS</w:t>
            </w:r>
          </w:p>
          <w:p w:rsidR="00691C24" w:rsidRPr="00691C24" w:rsidRDefault="00691C24" w:rsidP="00691C2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/>
                <w:sz w:val="16"/>
                <w:szCs w:val="16"/>
                <w:lang w:eastAsia="it-IT"/>
              </w:rPr>
            </w:pPr>
            <w:r w:rsidRPr="00691C24">
              <w:rPr>
                <w:rFonts w:asciiTheme="minorHAnsi" w:hAnsiTheme="minorHAnsi"/>
                <w:sz w:val="16"/>
                <w:szCs w:val="16"/>
                <w:lang w:eastAsia="it-IT"/>
              </w:rPr>
              <w:t xml:space="preserve">At the </w:t>
            </w:r>
            <w:proofErr w:type="spellStart"/>
            <w:r w:rsidRPr="00691C24">
              <w:rPr>
                <w:rFonts w:asciiTheme="minorHAnsi" w:hAnsiTheme="minorHAnsi"/>
                <w:sz w:val="16"/>
                <w:szCs w:val="16"/>
                <w:lang w:eastAsia="it-IT"/>
              </w:rPr>
              <w:t>beginning</w:t>
            </w:r>
            <w:proofErr w:type="spellEnd"/>
            <w:r w:rsidRPr="00691C24">
              <w:rPr>
                <w:rFonts w:asciiTheme="minorHAnsi" w:hAnsiTheme="minorHAnsi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91C24">
              <w:rPr>
                <w:rFonts w:asciiTheme="minorHAnsi" w:hAnsiTheme="minorHAnsi"/>
                <w:sz w:val="16"/>
                <w:szCs w:val="16"/>
                <w:lang w:eastAsia="it-IT"/>
              </w:rPr>
              <w:t>of</w:t>
            </w:r>
            <w:proofErr w:type="spellEnd"/>
            <w:r w:rsidRPr="00691C24">
              <w:rPr>
                <w:rFonts w:asciiTheme="minorHAnsi" w:hAnsiTheme="minorHAnsi"/>
                <w:sz w:val="16"/>
                <w:szCs w:val="16"/>
                <w:lang w:eastAsia="it-IT"/>
              </w:rPr>
              <w:t xml:space="preserve"> the workshop, </w:t>
            </w:r>
            <w:proofErr w:type="spellStart"/>
            <w:r w:rsidRPr="00691C24">
              <w:rPr>
                <w:rFonts w:asciiTheme="minorHAnsi" w:hAnsiTheme="minorHAnsi"/>
                <w:sz w:val="16"/>
                <w:szCs w:val="16"/>
                <w:lang w:eastAsia="it-IT"/>
              </w:rPr>
              <w:t>after</w:t>
            </w:r>
            <w:proofErr w:type="spellEnd"/>
            <w:r w:rsidRPr="00691C24">
              <w:rPr>
                <w:rFonts w:asciiTheme="minorHAnsi" w:hAnsiTheme="minorHAnsi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91C24">
              <w:rPr>
                <w:rFonts w:asciiTheme="minorHAnsi" w:hAnsiTheme="minorHAnsi"/>
                <w:sz w:val="16"/>
                <w:szCs w:val="16"/>
                <w:lang w:eastAsia="it-IT"/>
              </w:rPr>
              <w:t>describing</w:t>
            </w:r>
            <w:proofErr w:type="spellEnd"/>
            <w:r w:rsidRPr="00691C24">
              <w:rPr>
                <w:rFonts w:asciiTheme="minorHAnsi" w:hAnsiTheme="minorHAnsi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91C24">
              <w:rPr>
                <w:rFonts w:asciiTheme="minorHAnsi" w:hAnsiTheme="minorHAnsi"/>
                <w:sz w:val="16"/>
                <w:szCs w:val="16"/>
                <w:lang w:eastAsia="it-IT"/>
              </w:rPr>
              <w:t>objectives</w:t>
            </w:r>
            <w:proofErr w:type="spellEnd"/>
            <w:r w:rsidRPr="00691C24">
              <w:rPr>
                <w:rFonts w:asciiTheme="minorHAnsi" w:hAnsiTheme="minorHAnsi"/>
                <w:sz w:val="16"/>
                <w:szCs w:val="16"/>
                <w:lang w:eastAsia="it-IT"/>
              </w:rPr>
              <w:t xml:space="preserve">, </w:t>
            </w:r>
            <w:proofErr w:type="spellStart"/>
            <w:r w:rsidRPr="00691C24">
              <w:rPr>
                <w:rFonts w:asciiTheme="minorHAnsi" w:hAnsiTheme="minorHAnsi"/>
                <w:sz w:val="16"/>
                <w:szCs w:val="16"/>
                <w:lang w:eastAsia="it-IT"/>
              </w:rPr>
              <w:t>program</w:t>
            </w:r>
            <w:proofErr w:type="spellEnd"/>
            <w:r w:rsidRPr="00691C24">
              <w:rPr>
                <w:rFonts w:asciiTheme="minorHAnsi" w:hAnsiTheme="minorHAnsi"/>
                <w:sz w:val="16"/>
                <w:szCs w:val="16"/>
                <w:lang w:eastAsia="it-IT"/>
              </w:rPr>
              <w:t xml:space="preserve"> and </w:t>
            </w:r>
            <w:proofErr w:type="spellStart"/>
            <w:r w:rsidRPr="00691C24">
              <w:rPr>
                <w:rFonts w:asciiTheme="minorHAnsi" w:hAnsiTheme="minorHAnsi"/>
                <w:sz w:val="16"/>
                <w:szCs w:val="16"/>
                <w:lang w:eastAsia="it-IT"/>
              </w:rPr>
              <w:t>verification</w:t>
            </w:r>
            <w:proofErr w:type="spellEnd"/>
            <w:r w:rsidRPr="00691C24">
              <w:rPr>
                <w:rFonts w:asciiTheme="minorHAnsi" w:hAnsiTheme="minorHAnsi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91C24">
              <w:rPr>
                <w:rFonts w:asciiTheme="minorHAnsi" w:hAnsiTheme="minorHAnsi"/>
                <w:sz w:val="16"/>
                <w:szCs w:val="16"/>
                <w:lang w:eastAsia="it-IT"/>
              </w:rPr>
              <w:t>methods</w:t>
            </w:r>
            <w:proofErr w:type="spellEnd"/>
            <w:r w:rsidRPr="00691C24">
              <w:rPr>
                <w:rFonts w:asciiTheme="minorHAnsi" w:hAnsiTheme="minorHAnsi"/>
                <w:sz w:val="16"/>
                <w:szCs w:val="16"/>
                <w:lang w:eastAsia="it-IT"/>
              </w:rPr>
              <w:t xml:space="preserve">, the </w:t>
            </w:r>
            <w:proofErr w:type="spellStart"/>
            <w:r w:rsidRPr="00691C24">
              <w:rPr>
                <w:rFonts w:asciiTheme="minorHAnsi" w:hAnsiTheme="minorHAnsi"/>
                <w:sz w:val="16"/>
                <w:szCs w:val="16"/>
                <w:lang w:eastAsia="it-IT"/>
              </w:rPr>
              <w:t>teacher</w:t>
            </w:r>
            <w:proofErr w:type="spellEnd"/>
            <w:r w:rsidRPr="00691C24">
              <w:rPr>
                <w:rFonts w:asciiTheme="minorHAnsi" w:hAnsiTheme="minorHAnsi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91C24">
              <w:rPr>
                <w:rFonts w:asciiTheme="minorHAnsi" w:hAnsiTheme="minorHAnsi"/>
                <w:sz w:val="16"/>
                <w:szCs w:val="16"/>
                <w:lang w:eastAsia="it-IT"/>
              </w:rPr>
              <w:t>provides</w:t>
            </w:r>
            <w:proofErr w:type="spellEnd"/>
            <w:r w:rsidRPr="00691C24">
              <w:rPr>
                <w:rFonts w:asciiTheme="minorHAnsi" w:hAnsiTheme="minorHAnsi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91C24">
              <w:rPr>
                <w:rFonts w:asciiTheme="minorHAnsi" w:hAnsiTheme="minorHAnsi"/>
                <w:sz w:val="16"/>
                <w:szCs w:val="16"/>
                <w:lang w:eastAsia="it-IT"/>
              </w:rPr>
              <w:t>students</w:t>
            </w:r>
            <w:proofErr w:type="spellEnd"/>
            <w:r w:rsidRPr="00691C24">
              <w:rPr>
                <w:rFonts w:asciiTheme="minorHAnsi" w:hAnsiTheme="minorHAnsi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91C24">
              <w:rPr>
                <w:rFonts w:asciiTheme="minorHAnsi" w:hAnsiTheme="minorHAnsi"/>
                <w:sz w:val="16"/>
                <w:szCs w:val="16"/>
                <w:lang w:eastAsia="it-IT"/>
              </w:rPr>
              <w:t>with</w:t>
            </w:r>
            <w:proofErr w:type="spellEnd"/>
            <w:r w:rsidRPr="00691C24">
              <w:rPr>
                <w:rFonts w:asciiTheme="minorHAnsi" w:hAnsiTheme="minorHAnsi"/>
                <w:sz w:val="16"/>
                <w:szCs w:val="16"/>
                <w:lang w:eastAsia="it-IT"/>
              </w:rPr>
              <w:t xml:space="preserve"> the </w:t>
            </w:r>
            <w:proofErr w:type="spellStart"/>
            <w:r w:rsidRPr="00691C24">
              <w:rPr>
                <w:rFonts w:asciiTheme="minorHAnsi" w:hAnsiTheme="minorHAnsi"/>
                <w:sz w:val="16"/>
                <w:szCs w:val="16"/>
                <w:lang w:eastAsia="it-IT"/>
              </w:rPr>
              <w:t>teaching</w:t>
            </w:r>
            <w:proofErr w:type="spellEnd"/>
            <w:r w:rsidRPr="00691C24">
              <w:rPr>
                <w:rFonts w:asciiTheme="minorHAnsi" w:hAnsiTheme="minorHAnsi"/>
                <w:sz w:val="16"/>
                <w:szCs w:val="16"/>
                <w:lang w:eastAsia="it-IT"/>
              </w:rPr>
              <w:t xml:space="preserve"> material (</w:t>
            </w:r>
            <w:proofErr w:type="spellStart"/>
            <w:r w:rsidRPr="00691C24">
              <w:rPr>
                <w:rFonts w:asciiTheme="minorHAnsi" w:hAnsiTheme="minorHAnsi"/>
                <w:sz w:val="16"/>
                <w:szCs w:val="16"/>
                <w:lang w:eastAsia="it-IT"/>
              </w:rPr>
              <w:t>shared</w:t>
            </w:r>
            <w:proofErr w:type="spellEnd"/>
            <w:r w:rsidRPr="00691C24">
              <w:rPr>
                <w:rFonts w:asciiTheme="minorHAnsi" w:hAnsiTheme="minorHAnsi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91C24">
              <w:rPr>
                <w:rFonts w:asciiTheme="minorHAnsi" w:hAnsiTheme="minorHAnsi"/>
                <w:sz w:val="16"/>
                <w:szCs w:val="16"/>
                <w:lang w:eastAsia="it-IT"/>
              </w:rPr>
              <w:t>folders</w:t>
            </w:r>
            <w:proofErr w:type="spellEnd"/>
            <w:r w:rsidRPr="00691C24">
              <w:rPr>
                <w:rFonts w:asciiTheme="minorHAnsi" w:hAnsiTheme="minorHAnsi"/>
                <w:sz w:val="16"/>
                <w:szCs w:val="16"/>
                <w:lang w:eastAsia="it-IT"/>
              </w:rPr>
              <w:t xml:space="preserve">, website, </w:t>
            </w:r>
            <w:proofErr w:type="spellStart"/>
            <w:r w:rsidRPr="00691C24">
              <w:rPr>
                <w:rFonts w:asciiTheme="minorHAnsi" w:hAnsiTheme="minorHAnsi"/>
                <w:sz w:val="16"/>
                <w:szCs w:val="16"/>
                <w:lang w:eastAsia="it-IT"/>
              </w:rPr>
              <w:t>etc</w:t>
            </w:r>
            <w:proofErr w:type="spellEnd"/>
            <w:r w:rsidRPr="00691C24">
              <w:rPr>
                <w:rFonts w:asciiTheme="minorHAnsi" w:hAnsiTheme="minorHAnsi"/>
                <w:sz w:val="16"/>
                <w:szCs w:val="16"/>
                <w:lang w:eastAsia="it-IT"/>
              </w:rPr>
              <w:t xml:space="preserve">). At the </w:t>
            </w:r>
            <w:proofErr w:type="spellStart"/>
            <w:r w:rsidRPr="00691C24">
              <w:rPr>
                <w:rFonts w:asciiTheme="minorHAnsi" w:hAnsiTheme="minorHAnsi"/>
                <w:sz w:val="16"/>
                <w:szCs w:val="16"/>
                <w:lang w:eastAsia="it-IT"/>
              </w:rPr>
              <w:t>same</w:t>
            </w:r>
            <w:proofErr w:type="spellEnd"/>
            <w:r w:rsidRPr="00691C24">
              <w:rPr>
                <w:rFonts w:asciiTheme="minorHAnsi" w:hAnsiTheme="minorHAnsi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91C24">
              <w:rPr>
                <w:rFonts w:asciiTheme="minorHAnsi" w:hAnsiTheme="minorHAnsi"/>
                <w:sz w:val="16"/>
                <w:szCs w:val="16"/>
                <w:lang w:eastAsia="it-IT"/>
              </w:rPr>
              <w:t>time</w:t>
            </w:r>
            <w:proofErr w:type="spellEnd"/>
            <w:r w:rsidRPr="00691C24">
              <w:rPr>
                <w:rFonts w:asciiTheme="minorHAnsi" w:hAnsiTheme="minorHAnsi"/>
                <w:sz w:val="16"/>
                <w:szCs w:val="16"/>
                <w:lang w:eastAsia="it-IT"/>
              </w:rPr>
              <w:t xml:space="preserve">, the </w:t>
            </w:r>
            <w:proofErr w:type="spellStart"/>
            <w:r w:rsidRPr="00691C24">
              <w:rPr>
                <w:rFonts w:asciiTheme="minorHAnsi" w:hAnsiTheme="minorHAnsi"/>
                <w:sz w:val="16"/>
                <w:szCs w:val="16"/>
                <w:lang w:eastAsia="it-IT"/>
              </w:rPr>
              <w:t>list</w:t>
            </w:r>
            <w:proofErr w:type="spellEnd"/>
            <w:r w:rsidRPr="00691C24">
              <w:rPr>
                <w:rFonts w:asciiTheme="minorHAnsi" w:hAnsiTheme="minorHAnsi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91C24">
              <w:rPr>
                <w:rFonts w:asciiTheme="minorHAnsi" w:hAnsiTheme="minorHAnsi"/>
                <w:sz w:val="16"/>
                <w:szCs w:val="16"/>
                <w:lang w:eastAsia="it-IT"/>
              </w:rPr>
              <w:t>of</w:t>
            </w:r>
            <w:proofErr w:type="spellEnd"/>
            <w:r w:rsidRPr="00691C24">
              <w:rPr>
                <w:rFonts w:asciiTheme="minorHAnsi" w:hAnsiTheme="minorHAnsi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91C24">
              <w:rPr>
                <w:rFonts w:asciiTheme="minorHAnsi" w:hAnsiTheme="minorHAnsi"/>
                <w:sz w:val="16"/>
                <w:szCs w:val="16"/>
                <w:lang w:eastAsia="it-IT"/>
              </w:rPr>
              <w:t>students</w:t>
            </w:r>
            <w:proofErr w:type="spellEnd"/>
            <w:r w:rsidRPr="00691C24">
              <w:rPr>
                <w:rFonts w:asciiTheme="minorHAnsi" w:hAnsiTheme="minorHAnsi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91C24">
              <w:rPr>
                <w:rFonts w:asciiTheme="minorHAnsi" w:hAnsiTheme="minorHAnsi"/>
                <w:sz w:val="16"/>
                <w:szCs w:val="16"/>
                <w:lang w:eastAsia="it-IT"/>
              </w:rPr>
              <w:t>enrolled</w:t>
            </w:r>
            <w:proofErr w:type="spellEnd"/>
            <w:r w:rsidRPr="00691C24">
              <w:rPr>
                <w:rFonts w:asciiTheme="minorHAnsi" w:hAnsiTheme="minorHAnsi"/>
                <w:sz w:val="16"/>
                <w:szCs w:val="16"/>
                <w:lang w:eastAsia="it-IT"/>
              </w:rPr>
              <w:t xml:space="preserve"> in the </w:t>
            </w:r>
            <w:proofErr w:type="spellStart"/>
            <w:r w:rsidRPr="00691C24">
              <w:rPr>
                <w:rFonts w:asciiTheme="minorHAnsi" w:hAnsiTheme="minorHAnsi"/>
                <w:sz w:val="16"/>
                <w:szCs w:val="16"/>
                <w:lang w:eastAsia="it-IT"/>
              </w:rPr>
              <w:t>lab</w:t>
            </w:r>
            <w:proofErr w:type="spellEnd"/>
            <w:r w:rsidRPr="00691C24">
              <w:rPr>
                <w:rFonts w:asciiTheme="minorHAnsi" w:hAnsiTheme="minorHAnsi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91C24">
              <w:rPr>
                <w:rFonts w:asciiTheme="minorHAnsi" w:hAnsiTheme="minorHAnsi"/>
                <w:sz w:val="16"/>
                <w:szCs w:val="16"/>
                <w:lang w:eastAsia="it-IT"/>
              </w:rPr>
              <w:t>includes</w:t>
            </w:r>
            <w:proofErr w:type="spellEnd"/>
            <w:r w:rsidRPr="00691C24">
              <w:rPr>
                <w:rFonts w:asciiTheme="minorHAnsi" w:hAnsiTheme="minorHAnsi"/>
                <w:sz w:val="16"/>
                <w:szCs w:val="16"/>
                <w:lang w:eastAsia="it-IT"/>
              </w:rPr>
              <w:t xml:space="preserve"> the </w:t>
            </w:r>
            <w:proofErr w:type="spellStart"/>
            <w:r w:rsidRPr="00691C24">
              <w:rPr>
                <w:rFonts w:asciiTheme="minorHAnsi" w:hAnsiTheme="minorHAnsi"/>
                <w:sz w:val="16"/>
                <w:szCs w:val="16"/>
                <w:lang w:eastAsia="it-IT"/>
              </w:rPr>
              <w:t>name</w:t>
            </w:r>
            <w:proofErr w:type="spellEnd"/>
            <w:r w:rsidRPr="00691C24">
              <w:rPr>
                <w:rFonts w:asciiTheme="minorHAnsi" w:hAnsiTheme="minorHAnsi"/>
                <w:sz w:val="16"/>
                <w:szCs w:val="16"/>
                <w:lang w:eastAsia="it-IT"/>
              </w:rPr>
              <w:t xml:space="preserve">, </w:t>
            </w:r>
            <w:proofErr w:type="spellStart"/>
            <w:r w:rsidRPr="00691C24">
              <w:rPr>
                <w:rFonts w:asciiTheme="minorHAnsi" w:hAnsiTheme="minorHAnsi"/>
                <w:sz w:val="16"/>
                <w:szCs w:val="16"/>
                <w:lang w:eastAsia="it-IT"/>
              </w:rPr>
              <w:t>surname</w:t>
            </w:r>
            <w:proofErr w:type="spellEnd"/>
            <w:r w:rsidRPr="00691C24">
              <w:rPr>
                <w:rFonts w:asciiTheme="minorHAnsi" w:hAnsiTheme="minorHAnsi"/>
                <w:sz w:val="16"/>
                <w:szCs w:val="16"/>
                <w:lang w:eastAsia="it-IT"/>
              </w:rPr>
              <w:t xml:space="preserve">, </w:t>
            </w:r>
            <w:proofErr w:type="spellStart"/>
            <w:r w:rsidRPr="00691C24">
              <w:rPr>
                <w:rFonts w:asciiTheme="minorHAnsi" w:hAnsiTheme="minorHAnsi"/>
                <w:sz w:val="16"/>
                <w:szCs w:val="16"/>
                <w:lang w:eastAsia="it-IT"/>
              </w:rPr>
              <w:t>enrollment</w:t>
            </w:r>
            <w:proofErr w:type="spellEnd"/>
            <w:r w:rsidRPr="00691C24">
              <w:rPr>
                <w:rFonts w:asciiTheme="minorHAnsi" w:hAnsiTheme="minorHAnsi"/>
                <w:sz w:val="16"/>
                <w:szCs w:val="16"/>
                <w:lang w:eastAsia="it-IT"/>
              </w:rPr>
              <w:t xml:space="preserve"> and </w:t>
            </w:r>
            <w:proofErr w:type="spellStart"/>
            <w:r w:rsidRPr="00691C24">
              <w:rPr>
                <w:rFonts w:asciiTheme="minorHAnsi" w:hAnsiTheme="minorHAnsi"/>
                <w:sz w:val="16"/>
                <w:szCs w:val="16"/>
                <w:lang w:eastAsia="it-IT"/>
              </w:rPr>
              <w:t>email</w:t>
            </w:r>
            <w:proofErr w:type="spellEnd"/>
            <w:r w:rsidRPr="00691C24">
              <w:rPr>
                <w:rFonts w:asciiTheme="minorHAnsi" w:hAnsiTheme="minorHAnsi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91C24">
              <w:rPr>
                <w:rFonts w:asciiTheme="minorHAnsi" w:hAnsiTheme="minorHAnsi"/>
                <w:sz w:val="16"/>
                <w:szCs w:val="16"/>
                <w:lang w:eastAsia="it-IT"/>
              </w:rPr>
              <w:t>for</w:t>
            </w:r>
            <w:proofErr w:type="spellEnd"/>
            <w:r w:rsidRPr="00691C24">
              <w:rPr>
                <w:rFonts w:asciiTheme="minorHAnsi" w:hAnsiTheme="minorHAnsi"/>
                <w:sz w:val="16"/>
                <w:szCs w:val="16"/>
                <w:lang w:eastAsia="it-IT"/>
              </w:rPr>
              <w:t xml:space="preserve"> the </w:t>
            </w:r>
            <w:proofErr w:type="spellStart"/>
            <w:r w:rsidRPr="00691C24">
              <w:rPr>
                <w:rFonts w:asciiTheme="minorHAnsi" w:hAnsiTheme="minorHAnsi"/>
                <w:sz w:val="16"/>
                <w:szCs w:val="16"/>
                <w:lang w:eastAsia="it-IT"/>
              </w:rPr>
              <w:t>exchange</w:t>
            </w:r>
            <w:proofErr w:type="spellEnd"/>
            <w:r w:rsidRPr="00691C24">
              <w:rPr>
                <w:rFonts w:asciiTheme="minorHAnsi" w:hAnsiTheme="minorHAnsi"/>
                <w:sz w:val="16"/>
                <w:szCs w:val="16"/>
                <w:lang w:eastAsia="it-IT"/>
              </w:rPr>
              <w:t xml:space="preserve"> and </w:t>
            </w:r>
            <w:proofErr w:type="spellStart"/>
            <w:r w:rsidRPr="00691C24">
              <w:rPr>
                <w:rFonts w:asciiTheme="minorHAnsi" w:hAnsiTheme="minorHAnsi"/>
                <w:sz w:val="16"/>
                <w:szCs w:val="16"/>
                <w:lang w:eastAsia="it-IT"/>
              </w:rPr>
              <w:t>sharing</w:t>
            </w:r>
            <w:proofErr w:type="spellEnd"/>
            <w:r w:rsidRPr="00691C24">
              <w:rPr>
                <w:rFonts w:asciiTheme="minorHAnsi" w:hAnsiTheme="minorHAnsi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91C24">
              <w:rPr>
                <w:rFonts w:asciiTheme="minorHAnsi" w:hAnsiTheme="minorHAnsi"/>
                <w:sz w:val="16"/>
                <w:szCs w:val="16"/>
                <w:lang w:eastAsia="it-IT"/>
              </w:rPr>
              <w:t>of</w:t>
            </w:r>
            <w:proofErr w:type="spellEnd"/>
            <w:r w:rsidRPr="00691C24">
              <w:rPr>
                <w:rFonts w:asciiTheme="minorHAnsi" w:hAnsiTheme="minorHAnsi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91C24">
              <w:rPr>
                <w:rFonts w:asciiTheme="minorHAnsi" w:hAnsiTheme="minorHAnsi"/>
                <w:sz w:val="16"/>
                <w:szCs w:val="16"/>
                <w:lang w:eastAsia="it-IT"/>
              </w:rPr>
              <w:t>any</w:t>
            </w:r>
            <w:proofErr w:type="spellEnd"/>
            <w:r w:rsidRPr="00691C24">
              <w:rPr>
                <w:rFonts w:asciiTheme="minorHAnsi" w:hAnsiTheme="minorHAnsi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91C24">
              <w:rPr>
                <w:rFonts w:asciiTheme="minorHAnsi" w:hAnsiTheme="minorHAnsi"/>
                <w:sz w:val="16"/>
                <w:szCs w:val="16"/>
                <w:lang w:eastAsia="it-IT"/>
              </w:rPr>
              <w:t>additional</w:t>
            </w:r>
            <w:proofErr w:type="spellEnd"/>
            <w:r w:rsidRPr="00691C24">
              <w:rPr>
                <w:rFonts w:asciiTheme="minorHAnsi" w:hAnsiTheme="minorHAnsi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91C24">
              <w:rPr>
                <w:rFonts w:asciiTheme="minorHAnsi" w:hAnsiTheme="minorHAnsi"/>
                <w:sz w:val="16"/>
                <w:szCs w:val="16"/>
                <w:lang w:eastAsia="it-IT"/>
              </w:rPr>
              <w:t>material.The</w:t>
            </w:r>
            <w:proofErr w:type="spellEnd"/>
            <w:r w:rsidRPr="00691C24">
              <w:rPr>
                <w:rFonts w:asciiTheme="minorHAnsi" w:hAnsiTheme="minorHAnsi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91C24">
              <w:rPr>
                <w:rFonts w:asciiTheme="minorHAnsi" w:hAnsiTheme="minorHAnsi"/>
                <w:sz w:val="16"/>
                <w:szCs w:val="16"/>
                <w:lang w:eastAsia="it-IT"/>
              </w:rPr>
              <w:t>teacher</w:t>
            </w:r>
            <w:proofErr w:type="spellEnd"/>
            <w:r w:rsidRPr="00691C24">
              <w:rPr>
                <w:rFonts w:asciiTheme="minorHAnsi" w:hAnsiTheme="minorHAnsi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91C24">
              <w:rPr>
                <w:rFonts w:asciiTheme="minorHAnsi" w:hAnsiTheme="minorHAnsi"/>
                <w:sz w:val="16"/>
                <w:szCs w:val="16"/>
                <w:lang w:eastAsia="it-IT"/>
              </w:rPr>
              <w:t>is</w:t>
            </w:r>
            <w:proofErr w:type="spellEnd"/>
            <w:r w:rsidRPr="00691C24">
              <w:rPr>
                <w:rFonts w:asciiTheme="minorHAnsi" w:hAnsiTheme="minorHAnsi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91C24">
              <w:rPr>
                <w:rFonts w:asciiTheme="minorHAnsi" w:hAnsiTheme="minorHAnsi"/>
                <w:sz w:val="16"/>
                <w:szCs w:val="16"/>
                <w:lang w:eastAsia="it-IT"/>
              </w:rPr>
              <w:t>always</w:t>
            </w:r>
            <w:proofErr w:type="spellEnd"/>
            <w:r w:rsidRPr="00691C24">
              <w:rPr>
                <w:rFonts w:asciiTheme="minorHAnsi" w:hAnsiTheme="minorHAnsi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91C24">
              <w:rPr>
                <w:rFonts w:asciiTheme="minorHAnsi" w:hAnsiTheme="minorHAnsi"/>
                <w:sz w:val="16"/>
                <w:szCs w:val="16"/>
                <w:lang w:eastAsia="it-IT"/>
              </w:rPr>
              <w:t>available</w:t>
            </w:r>
            <w:proofErr w:type="spellEnd"/>
            <w:r w:rsidRPr="00691C24">
              <w:rPr>
                <w:rFonts w:asciiTheme="minorHAnsi" w:hAnsiTheme="minorHAnsi"/>
                <w:sz w:val="16"/>
                <w:szCs w:val="16"/>
                <w:lang w:eastAsia="it-IT"/>
              </w:rPr>
              <w:t xml:space="preserve"> via e-mail at pellegrinovincenza@gmail.com</w:t>
            </w:r>
          </w:p>
          <w:p w:rsidR="00691C24" w:rsidRPr="00691C24" w:rsidRDefault="00691C24" w:rsidP="00691C2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/>
                <w:sz w:val="16"/>
                <w:szCs w:val="16"/>
                <w:lang w:eastAsia="it-IT"/>
              </w:rPr>
            </w:pPr>
            <w:r w:rsidRPr="00691C24">
              <w:rPr>
                <w:rFonts w:asciiTheme="minorHAnsi" w:hAnsiTheme="minorHAnsi"/>
                <w:sz w:val="16"/>
                <w:szCs w:val="16"/>
                <w:lang w:eastAsia="it-IT"/>
              </w:rPr>
              <w:t xml:space="preserve">and </w:t>
            </w:r>
            <w:proofErr w:type="spellStart"/>
            <w:r w:rsidRPr="00691C24">
              <w:rPr>
                <w:rFonts w:asciiTheme="minorHAnsi" w:hAnsiTheme="minorHAnsi"/>
                <w:sz w:val="16"/>
                <w:szCs w:val="16"/>
                <w:lang w:eastAsia="it-IT"/>
              </w:rPr>
              <w:t>by</w:t>
            </w:r>
            <w:proofErr w:type="spellEnd"/>
            <w:r w:rsidRPr="00691C24">
              <w:rPr>
                <w:rFonts w:asciiTheme="minorHAnsi" w:hAnsiTheme="minorHAnsi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91C24">
              <w:rPr>
                <w:rFonts w:asciiTheme="minorHAnsi" w:hAnsiTheme="minorHAnsi"/>
                <w:sz w:val="16"/>
                <w:szCs w:val="16"/>
                <w:lang w:eastAsia="it-IT"/>
              </w:rPr>
              <w:t>telephone</w:t>
            </w:r>
            <w:proofErr w:type="spellEnd"/>
            <w:r w:rsidRPr="00691C24">
              <w:rPr>
                <w:rFonts w:asciiTheme="minorHAnsi" w:hAnsiTheme="minorHAnsi"/>
                <w:sz w:val="16"/>
                <w:szCs w:val="16"/>
                <w:lang w:eastAsia="it-IT"/>
              </w:rPr>
              <w:t xml:space="preserve"> at 339 6584525.</w:t>
            </w:r>
          </w:p>
          <w:p w:rsidR="005205D1" w:rsidRPr="00691C24" w:rsidRDefault="00691C24" w:rsidP="00691C2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/>
                <w:color w:val="011893"/>
                <w:sz w:val="20"/>
                <w:szCs w:val="20"/>
                <w:lang w:eastAsia="it-IT"/>
              </w:rPr>
            </w:pPr>
            <w:r w:rsidRPr="00691C24">
              <w:rPr>
                <w:rFonts w:asciiTheme="minorHAnsi" w:hAnsiTheme="minorHAnsi"/>
                <w:sz w:val="16"/>
                <w:szCs w:val="16"/>
                <w:lang w:eastAsia="it-IT"/>
              </w:rPr>
              <w:t xml:space="preserve">The </w:t>
            </w:r>
            <w:proofErr w:type="spellStart"/>
            <w:r w:rsidRPr="00691C24">
              <w:rPr>
                <w:rFonts w:asciiTheme="minorHAnsi" w:hAnsiTheme="minorHAnsi"/>
                <w:sz w:val="16"/>
                <w:szCs w:val="16"/>
                <w:lang w:eastAsia="it-IT"/>
              </w:rPr>
              <w:t>presence</w:t>
            </w:r>
            <w:proofErr w:type="spellEnd"/>
            <w:r w:rsidRPr="00691C24">
              <w:rPr>
                <w:rFonts w:asciiTheme="minorHAnsi" w:hAnsiTheme="minorHAnsi"/>
                <w:sz w:val="16"/>
                <w:szCs w:val="16"/>
                <w:lang w:eastAsia="it-IT"/>
              </w:rPr>
              <w:t xml:space="preserve"> reception </w:t>
            </w:r>
            <w:proofErr w:type="spellStart"/>
            <w:r w:rsidRPr="00691C24">
              <w:rPr>
                <w:rFonts w:asciiTheme="minorHAnsi" w:hAnsiTheme="minorHAnsi"/>
                <w:sz w:val="16"/>
                <w:szCs w:val="16"/>
                <w:lang w:eastAsia="it-IT"/>
              </w:rPr>
              <w:t>is</w:t>
            </w:r>
            <w:proofErr w:type="spellEnd"/>
            <w:r w:rsidRPr="00691C24">
              <w:rPr>
                <w:rFonts w:asciiTheme="minorHAnsi" w:hAnsiTheme="minorHAnsi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91C24">
              <w:rPr>
                <w:rFonts w:asciiTheme="minorHAnsi" w:hAnsiTheme="minorHAnsi"/>
                <w:sz w:val="16"/>
                <w:szCs w:val="16"/>
                <w:lang w:eastAsia="it-IT"/>
              </w:rPr>
              <w:t>to</w:t>
            </w:r>
            <w:proofErr w:type="spellEnd"/>
            <w:r w:rsidRPr="00691C24">
              <w:rPr>
                <w:rFonts w:asciiTheme="minorHAnsi" w:hAnsiTheme="minorHAnsi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91C24">
              <w:rPr>
                <w:rFonts w:asciiTheme="minorHAnsi" w:hAnsiTheme="minorHAnsi"/>
                <w:sz w:val="16"/>
                <w:szCs w:val="16"/>
                <w:lang w:eastAsia="it-IT"/>
              </w:rPr>
              <w:t>be</w:t>
            </w:r>
            <w:proofErr w:type="spellEnd"/>
            <w:r w:rsidRPr="00691C24">
              <w:rPr>
                <w:rFonts w:asciiTheme="minorHAnsi" w:hAnsiTheme="minorHAnsi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91C24">
              <w:rPr>
                <w:rFonts w:asciiTheme="minorHAnsi" w:hAnsiTheme="minorHAnsi"/>
                <w:sz w:val="16"/>
                <w:szCs w:val="16"/>
                <w:lang w:eastAsia="it-IT"/>
              </w:rPr>
              <w:t>agreed</w:t>
            </w:r>
            <w:proofErr w:type="spellEnd"/>
            <w:r w:rsidRPr="00691C24">
              <w:rPr>
                <w:rFonts w:asciiTheme="minorHAnsi" w:hAnsiTheme="minorHAnsi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91C24">
              <w:rPr>
                <w:rFonts w:asciiTheme="minorHAnsi" w:hAnsiTheme="minorHAnsi"/>
                <w:sz w:val="16"/>
                <w:szCs w:val="16"/>
                <w:lang w:eastAsia="it-IT"/>
              </w:rPr>
              <w:t>upon</w:t>
            </w:r>
            <w:proofErr w:type="spellEnd"/>
            <w:r w:rsidRPr="00691C24">
              <w:rPr>
                <w:rFonts w:asciiTheme="minorHAnsi" w:hAnsiTheme="minorHAnsi"/>
                <w:sz w:val="16"/>
                <w:szCs w:val="16"/>
                <w:lang w:eastAsia="it-IT"/>
              </w:rPr>
              <w:t xml:space="preserve">. </w:t>
            </w:r>
            <w:proofErr w:type="spellStart"/>
            <w:r w:rsidRPr="00691C24">
              <w:rPr>
                <w:rFonts w:asciiTheme="minorHAnsi" w:hAnsiTheme="minorHAnsi"/>
                <w:sz w:val="16"/>
                <w:szCs w:val="16"/>
                <w:lang w:eastAsia="it-IT"/>
              </w:rPr>
              <w:t>It</w:t>
            </w:r>
            <w:proofErr w:type="spellEnd"/>
            <w:r w:rsidRPr="00691C24">
              <w:rPr>
                <w:rFonts w:asciiTheme="minorHAnsi" w:hAnsiTheme="minorHAnsi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91C24">
              <w:rPr>
                <w:rFonts w:asciiTheme="minorHAnsi" w:hAnsiTheme="minorHAnsi"/>
                <w:sz w:val="16"/>
                <w:szCs w:val="16"/>
                <w:lang w:eastAsia="it-IT"/>
              </w:rPr>
              <w:t>is</w:t>
            </w:r>
            <w:proofErr w:type="spellEnd"/>
            <w:r w:rsidRPr="00691C24">
              <w:rPr>
                <w:rFonts w:asciiTheme="minorHAnsi" w:hAnsiTheme="minorHAnsi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91C24">
              <w:rPr>
                <w:rFonts w:asciiTheme="minorHAnsi" w:hAnsiTheme="minorHAnsi"/>
                <w:sz w:val="16"/>
                <w:szCs w:val="16"/>
                <w:lang w:eastAsia="it-IT"/>
              </w:rPr>
              <w:t>advisable</w:t>
            </w:r>
            <w:proofErr w:type="spellEnd"/>
            <w:r w:rsidRPr="00691C24">
              <w:rPr>
                <w:rFonts w:asciiTheme="minorHAnsi" w:hAnsiTheme="minorHAnsi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91C24">
              <w:rPr>
                <w:rFonts w:asciiTheme="minorHAnsi" w:hAnsiTheme="minorHAnsi"/>
                <w:sz w:val="16"/>
                <w:szCs w:val="16"/>
                <w:lang w:eastAsia="it-IT"/>
              </w:rPr>
              <w:t>to</w:t>
            </w:r>
            <w:proofErr w:type="spellEnd"/>
            <w:r w:rsidRPr="00691C24">
              <w:rPr>
                <w:rFonts w:asciiTheme="minorHAnsi" w:hAnsiTheme="minorHAnsi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91C24">
              <w:rPr>
                <w:rFonts w:asciiTheme="minorHAnsi" w:hAnsiTheme="minorHAnsi"/>
                <w:sz w:val="16"/>
                <w:szCs w:val="16"/>
                <w:lang w:eastAsia="it-IT"/>
              </w:rPr>
              <w:t>consult</w:t>
            </w:r>
            <w:proofErr w:type="spellEnd"/>
            <w:r w:rsidRPr="00691C24">
              <w:rPr>
                <w:rFonts w:asciiTheme="minorHAnsi" w:hAnsiTheme="minorHAnsi"/>
                <w:sz w:val="16"/>
                <w:szCs w:val="16"/>
                <w:lang w:eastAsia="it-IT"/>
              </w:rPr>
              <w:t xml:space="preserve"> the </w:t>
            </w:r>
            <w:proofErr w:type="spellStart"/>
            <w:r w:rsidRPr="00691C24">
              <w:rPr>
                <w:rFonts w:asciiTheme="minorHAnsi" w:hAnsiTheme="minorHAnsi"/>
                <w:sz w:val="16"/>
                <w:szCs w:val="16"/>
                <w:lang w:eastAsia="it-IT"/>
              </w:rPr>
              <w:t>lecturer's</w:t>
            </w:r>
            <w:proofErr w:type="spellEnd"/>
            <w:r w:rsidRPr="00691C24">
              <w:rPr>
                <w:rFonts w:asciiTheme="minorHAnsi" w:hAnsiTheme="minorHAnsi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91C24">
              <w:rPr>
                <w:rFonts w:asciiTheme="minorHAnsi" w:hAnsiTheme="minorHAnsi"/>
                <w:sz w:val="16"/>
                <w:szCs w:val="16"/>
                <w:lang w:eastAsia="it-IT"/>
              </w:rPr>
              <w:t>announcements</w:t>
            </w:r>
            <w:proofErr w:type="spellEnd"/>
            <w:r w:rsidRPr="00691C24">
              <w:rPr>
                <w:rFonts w:asciiTheme="minorHAnsi" w:hAnsiTheme="minorHAnsi"/>
                <w:sz w:val="16"/>
                <w:szCs w:val="16"/>
                <w:lang w:eastAsia="it-IT"/>
              </w:rPr>
              <w:t xml:space="preserve">, </w:t>
            </w:r>
            <w:proofErr w:type="spellStart"/>
            <w:r w:rsidRPr="00691C24">
              <w:rPr>
                <w:rFonts w:asciiTheme="minorHAnsi" w:hAnsiTheme="minorHAnsi"/>
                <w:sz w:val="16"/>
                <w:szCs w:val="16"/>
                <w:lang w:eastAsia="it-IT"/>
              </w:rPr>
              <w:t>to</w:t>
            </w:r>
            <w:proofErr w:type="spellEnd"/>
            <w:r w:rsidRPr="00691C24">
              <w:rPr>
                <w:rFonts w:asciiTheme="minorHAnsi" w:hAnsiTheme="minorHAnsi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91C24">
              <w:rPr>
                <w:rFonts w:asciiTheme="minorHAnsi" w:hAnsiTheme="minorHAnsi"/>
                <w:sz w:val="16"/>
                <w:szCs w:val="16"/>
                <w:lang w:eastAsia="it-IT"/>
              </w:rPr>
              <w:t>know</w:t>
            </w:r>
            <w:proofErr w:type="spellEnd"/>
            <w:r w:rsidRPr="00691C24">
              <w:rPr>
                <w:rFonts w:asciiTheme="minorHAnsi" w:hAnsiTheme="minorHAnsi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91C24">
              <w:rPr>
                <w:rFonts w:asciiTheme="minorHAnsi" w:hAnsiTheme="minorHAnsi"/>
                <w:sz w:val="16"/>
                <w:szCs w:val="16"/>
                <w:lang w:eastAsia="it-IT"/>
              </w:rPr>
              <w:t>any</w:t>
            </w:r>
            <w:proofErr w:type="spellEnd"/>
            <w:r w:rsidRPr="00691C24">
              <w:rPr>
                <w:rFonts w:asciiTheme="minorHAnsi" w:hAnsiTheme="minorHAnsi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91C24">
              <w:rPr>
                <w:rFonts w:asciiTheme="minorHAnsi" w:hAnsiTheme="minorHAnsi"/>
                <w:sz w:val="16"/>
                <w:szCs w:val="16"/>
                <w:lang w:eastAsia="it-IT"/>
              </w:rPr>
              <w:t>time</w:t>
            </w:r>
            <w:proofErr w:type="spellEnd"/>
            <w:r w:rsidRPr="00691C24">
              <w:rPr>
                <w:rFonts w:asciiTheme="minorHAnsi" w:hAnsiTheme="minorHAnsi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91C24">
              <w:rPr>
                <w:rFonts w:asciiTheme="minorHAnsi" w:hAnsiTheme="minorHAnsi"/>
                <w:sz w:val="16"/>
                <w:szCs w:val="16"/>
                <w:lang w:eastAsia="it-IT"/>
              </w:rPr>
              <w:t>changes</w:t>
            </w:r>
            <w:proofErr w:type="spellEnd"/>
            <w:r w:rsidRPr="00691C24">
              <w:rPr>
                <w:rFonts w:asciiTheme="minorHAnsi" w:hAnsiTheme="minorHAnsi"/>
                <w:sz w:val="16"/>
                <w:szCs w:val="16"/>
                <w:lang w:eastAsia="it-IT"/>
              </w:rPr>
              <w:t xml:space="preserve"> or </w:t>
            </w:r>
            <w:proofErr w:type="spellStart"/>
            <w:r w:rsidRPr="00691C24">
              <w:rPr>
                <w:rFonts w:asciiTheme="minorHAnsi" w:hAnsiTheme="minorHAnsi"/>
                <w:sz w:val="16"/>
                <w:szCs w:val="16"/>
                <w:lang w:eastAsia="it-IT"/>
              </w:rPr>
              <w:t>extraordinary</w:t>
            </w:r>
            <w:proofErr w:type="spellEnd"/>
            <w:r w:rsidRPr="00691C24">
              <w:rPr>
                <w:rFonts w:asciiTheme="minorHAnsi" w:hAnsiTheme="minorHAnsi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91C24">
              <w:rPr>
                <w:rFonts w:asciiTheme="minorHAnsi" w:hAnsiTheme="minorHAnsi"/>
                <w:sz w:val="16"/>
                <w:szCs w:val="16"/>
                <w:lang w:eastAsia="it-IT"/>
              </w:rPr>
              <w:t>receptions</w:t>
            </w:r>
            <w:proofErr w:type="spellEnd"/>
            <w:r w:rsidRPr="00691C24">
              <w:rPr>
                <w:rFonts w:asciiTheme="minorHAnsi" w:hAnsiTheme="minorHAnsi"/>
                <w:sz w:val="16"/>
                <w:szCs w:val="16"/>
                <w:lang w:eastAsia="it-IT"/>
              </w:rPr>
              <w:t xml:space="preserve">, and </w:t>
            </w:r>
            <w:proofErr w:type="spellStart"/>
            <w:r w:rsidRPr="00691C24">
              <w:rPr>
                <w:rFonts w:asciiTheme="minorHAnsi" w:hAnsiTheme="minorHAnsi"/>
                <w:sz w:val="16"/>
                <w:szCs w:val="16"/>
                <w:lang w:eastAsia="it-IT"/>
              </w:rPr>
              <w:t>to</w:t>
            </w:r>
            <w:proofErr w:type="spellEnd"/>
            <w:r w:rsidRPr="00691C24">
              <w:rPr>
                <w:rFonts w:asciiTheme="minorHAnsi" w:hAnsiTheme="minorHAnsi"/>
                <w:sz w:val="16"/>
                <w:szCs w:val="16"/>
                <w:lang w:eastAsia="it-IT"/>
              </w:rPr>
              <w:t xml:space="preserve"> book in </w:t>
            </w:r>
            <w:proofErr w:type="spellStart"/>
            <w:r w:rsidRPr="00691C24">
              <w:rPr>
                <w:rFonts w:asciiTheme="minorHAnsi" w:hAnsiTheme="minorHAnsi"/>
                <w:sz w:val="16"/>
                <w:szCs w:val="16"/>
                <w:lang w:eastAsia="it-IT"/>
              </w:rPr>
              <w:t>advance</w:t>
            </w:r>
            <w:proofErr w:type="spellEnd"/>
            <w:r w:rsidRPr="00691C24">
              <w:rPr>
                <w:rFonts w:asciiTheme="minorHAnsi" w:hAnsiTheme="minorHAnsi"/>
                <w:sz w:val="16"/>
                <w:szCs w:val="16"/>
                <w:lang w:eastAsia="it-IT"/>
              </w:rPr>
              <w:t xml:space="preserve"> the </w:t>
            </w:r>
            <w:proofErr w:type="spellStart"/>
            <w:r w:rsidRPr="00691C24">
              <w:rPr>
                <w:rFonts w:asciiTheme="minorHAnsi" w:hAnsiTheme="minorHAnsi"/>
                <w:sz w:val="16"/>
                <w:szCs w:val="16"/>
                <w:lang w:eastAsia="it-IT"/>
              </w:rPr>
              <w:t>emails</w:t>
            </w:r>
            <w:proofErr w:type="spellEnd"/>
            <w:r w:rsidRPr="00691C24">
              <w:rPr>
                <w:rFonts w:asciiTheme="minorHAnsi" w:hAnsiTheme="minorHAnsi"/>
                <w:sz w:val="16"/>
                <w:szCs w:val="16"/>
                <w:lang w:eastAsia="it-IT"/>
              </w:rPr>
              <w:t xml:space="preserve"> in </w:t>
            </w:r>
            <w:proofErr w:type="spellStart"/>
            <w:r w:rsidRPr="00691C24">
              <w:rPr>
                <w:rFonts w:asciiTheme="minorHAnsi" w:hAnsiTheme="minorHAnsi"/>
                <w:sz w:val="16"/>
                <w:szCs w:val="16"/>
                <w:lang w:eastAsia="it-IT"/>
              </w:rPr>
              <w:t>attendance</w:t>
            </w:r>
            <w:proofErr w:type="spellEnd"/>
            <w:r w:rsidRPr="00691C24">
              <w:rPr>
                <w:rFonts w:asciiTheme="minorHAnsi" w:hAnsiTheme="minorHAnsi"/>
                <w:sz w:val="16"/>
                <w:szCs w:val="16"/>
                <w:lang w:eastAsia="it-IT"/>
              </w:rPr>
              <w:t xml:space="preserve"> via e-mail.</w:t>
            </w:r>
          </w:p>
        </w:tc>
      </w:tr>
      <w:tr w:rsidR="005205D1" w:rsidRPr="00EC4768" w:rsidTr="00073811">
        <w:trPr>
          <w:trHeight w:val="284"/>
        </w:trPr>
        <w:tc>
          <w:tcPr>
            <w:tcW w:w="9638" w:type="dxa"/>
            <w:gridSpan w:val="4"/>
            <w:tcBorders>
              <w:top w:val="thinThickThinSmallGap" w:sz="24" w:space="0" w:color="7F7F7F"/>
              <w:bottom w:val="single" w:sz="4" w:space="0" w:color="7F7F7F"/>
            </w:tcBorders>
          </w:tcPr>
          <w:p w:rsidR="005205D1" w:rsidRPr="00A93FAF" w:rsidRDefault="005205D1" w:rsidP="0007381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93FAF">
              <w:rPr>
                <w:sz w:val="16"/>
                <w:szCs w:val="16"/>
              </w:rPr>
              <w:lastRenderedPageBreak/>
              <w:t>EXAMINATION SESSIONS (FORECAST)</w:t>
            </w:r>
            <w:r w:rsidRPr="00A93FAF">
              <w:rPr>
                <w:rStyle w:val="Rimandonotaapidipagina"/>
                <w:sz w:val="16"/>
                <w:szCs w:val="16"/>
              </w:rPr>
              <w:footnoteReference w:id="1"/>
            </w:r>
          </w:p>
          <w:p w:rsidR="005205D1" w:rsidRPr="00A93FAF" w:rsidRDefault="005205D1" w:rsidP="00073811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5205D1" w:rsidRPr="008A5D07" w:rsidTr="00073811">
        <w:trPr>
          <w:trHeight w:val="284"/>
        </w:trPr>
        <w:tc>
          <w:tcPr>
            <w:tcW w:w="9638" w:type="dxa"/>
            <w:gridSpan w:val="4"/>
            <w:tcBorders>
              <w:top w:val="thinThickThinSmallGap" w:sz="24" w:space="0" w:color="7F7F7F"/>
              <w:bottom w:val="single" w:sz="4" w:space="0" w:color="7F7F7F"/>
            </w:tcBorders>
          </w:tcPr>
          <w:p w:rsidR="005205D1" w:rsidRPr="00A93FAF" w:rsidRDefault="005205D1" w:rsidP="00073811">
            <w:pPr>
              <w:spacing w:after="0" w:line="240" w:lineRule="auto"/>
              <w:jc w:val="both"/>
              <w:rPr>
                <w:sz w:val="16"/>
                <w:szCs w:val="16"/>
                <w:lang w:val="en-US"/>
              </w:rPr>
            </w:pPr>
            <w:r w:rsidRPr="00A93FAF">
              <w:rPr>
                <w:sz w:val="16"/>
                <w:szCs w:val="16"/>
                <w:lang w:val="en-GB"/>
              </w:rPr>
              <w:t xml:space="preserve">SEMINARS BY EXTERNAL EXPERTS        </w:t>
            </w:r>
            <w:r w:rsidR="00691C24" w:rsidRPr="00A93FAF">
              <w:rPr>
                <w:sz w:val="16"/>
                <w:szCs w:val="16"/>
                <w:lang w:val="en-GB"/>
              </w:rPr>
              <w:t>YES □    NO X</w:t>
            </w:r>
            <w:r w:rsidRPr="00A93FAF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5205D1" w:rsidRPr="00EC4768" w:rsidTr="00073811">
        <w:trPr>
          <w:trHeight w:val="284"/>
        </w:trPr>
        <w:tc>
          <w:tcPr>
            <w:tcW w:w="9638" w:type="dxa"/>
            <w:gridSpan w:val="4"/>
            <w:tcBorders>
              <w:top w:val="thinThickThinSmallGap" w:sz="24" w:space="0" w:color="7F7F7F"/>
              <w:bottom w:val="single" w:sz="4" w:space="0" w:color="7F7F7F"/>
            </w:tcBorders>
          </w:tcPr>
          <w:p w:rsidR="005205D1" w:rsidRPr="00A93FAF" w:rsidRDefault="00A93FAF" w:rsidP="0007381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93FAF">
              <w:rPr>
                <w:sz w:val="16"/>
                <w:szCs w:val="16"/>
              </w:rPr>
              <w:t>OTHER INFORMATION</w:t>
            </w:r>
          </w:p>
        </w:tc>
      </w:tr>
    </w:tbl>
    <w:p w:rsidR="001A59A4" w:rsidRDefault="001A59A4"/>
    <w:sectPr w:rsidR="001A59A4" w:rsidSect="00880D12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2D95" w:rsidRDefault="00472D95" w:rsidP="000C236E">
      <w:pPr>
        <w:spacing w:after="0" w:line="240" w:lineRule="auto"/>
      </w:pPr>
      <w:r>
        <w:separator/>
      </w:r>
    </w:p>
  </w:endnote>
  <w:endnote w:type="continuationSeparator" w:id="0">
    <w:p w:rsidR="00472D95" w:rsidRDefault="00472D95" w:rsidP="000C2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2D95" w:rsidRDefault="00472D95" w:rsidP="000C236E">
      <w:pPr>
        <w:spacing w:after="0" w:line="240" w:lineRule="auto"/>
      </w:pPr>
      <w:r>
        <w:separator/>
      </w:r>
    </w:p>
  </w:footnote>
  <w:footnote w:type="continuationSeparator" w:id="0">
    <w:p w:rsidR="00472D95" w:rsidRDefault="00472D95" w:rsidP="000C236E">
      <w:pPr>
        <w:spacing w:after="0" w:line="240" w:lineRule="auto"/>
      </w:pPr>
      <w:r>
        <w:continuationSeparator/>
      </w:r>
    </w:p>
  </w:footnote>
  <w:footnote w:id="1">
    <w:p w:rsidR="005205D1" w:rsidRPr="005205D1" w:rsidRDefault="005205D1" w:rsidP="005205D1">
      <w:pPr>
        <w:pStyle w:val="Testonotaapidipagina"/>
        <w:rPr>
          <w:sz w:val="16"/>
          <w:szCs w:val="16"/>
          <w:lang w:val="en-US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1377"/>
      <w:gridCol w:w="8477"/>
    </w:tblGrid>
    <w:tr w:rsidR="00441B51" w:rsidRPr="008E7BD8" w:rsidTr="00073811">
      <w:tc>
        <w:tcPr>
          <w:tcW w:w="1386" w:type="dxa"/>
          <w:tcBorders>
            <w:top w:val="nil"/>
            <w:left w:val="nil"/>
            <w:bottom w:val="nil"/>
            <w:right w:val="nil"/>
          </w:tcBorders>
        </w:tcPr>
        <w:p w:rsidR="00441B51" w:rsidRPr="00D56596" w:rsidRDefault="00441B51" w:rsidP="00073811">
          <w:r>
            <w:rPr>
              <w:noProof/>
              <w:lang w:eastAsia="it-IT"/>
            </w:rPr>
            <w:drawing>
              <wp:anchor distT="0" distB="0" distL="114300" distR="114300" simplePos="0" relativeHeight="251658240" behindDoc="1" locked="0" layoutInCell="1" allowOverlap="0">
                <wp:simplePos x="0" y="0"/>
                <wp:positionH relativeFrom="column">
                  <wp:posOffset>122555</wp:posOffset>
                </wp:positionH>
                <wp:positionV relativeFrom="paragraph">
                  <wp:posOffset>54610</wp:posOffset>
                </wp:positionV>
                <wp:extent cx="654050" cy="654050"/>
                <wp:effectExtent l="0" t="0" r="0" b="0"/>
                <wp:wrapSquare wrapText="bothSides"/>
                <wp:docPr id="1" name="Immagine 1" descr="logoUNIBASsmal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UNIBASsmal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4050" cy="654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5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441B51" w:rsidRPr="00D56596" w:rsidRDefault="00441B51" w:rsidP="00073811">
          <w:pPr>
            <w:rPr>
              <w:rFonts w:ascii="Arial" w:hAnsi="Arial" w:cs="Arial"/>
              <w:sz w:val="20"/>
              <w:szCs w:val="20"/>
              <w:u w:val="single"/>
            </w:rPr>
          </w:pPr>
          <w:r w:rsidRPr="00D56596">
            <w:rPr>
              <w:rFonts w:ascii="Arial" w:hAnsi="Arial" w:cs="Arial"/>
              <w:sz w:val="20"/>
              <w:szCs w:val="20"/>
              <w:u w:val="single"/>
            </w:rPr>
            <w:t>UNIVERSITÀ DEGLI STUDI DELLA BASILICATA</w:t>
          </w:r>
        </w:p>
        <w:p w:rsidR="00441B51" w:rsidRPr="008E7BD8" w:rsidRDefault="00441B51" w:rsidP="00073811">
          <w:pPr>
            <w:spacing w:before="120"/>
            <w:rPr>
              <w:rFonts w:ascii="Arial" w:hAnsi="Arial" w:cs="Arial"/>
              <w:smallCaps/>
            </w:rPr>
          </w:pPr>
          <w:r w:rsidRPr="008E7BD8">
            <w:rPr>
              <w:rFonts w:ascii="Arial" w:hAnsi="Arial" w:cs="Arial"/>
              <w:smallCaps/>
            </w:rPr>
            <w:t>Dipartimento di Scienze Umane</w:t>
          </w:r>
        </w:p>
      </w:tc>
    </w:tr>
  </w:tbl>
  <w:p w:rsidR="00093E92" w:rsidRPr="00441B51" w:rsidRDefault="00093E92" w:rsidP="008A5D07">
    <w:pPr>
      <w:pStyle w:val="Intestazione"/>
      <w:rPr>
        <w:lang w:val="it-IT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2B047CF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8D33C64"/>
    <w:multiLevelType w:val="hybridMultilevel"/>
    <w:tmpl w:val="311C7620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305DBF"/>
    <w:multiLevelType w:val="hybridMultilevel"/>
    <w:tmpl w:val="54EA01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CA50C2"/>
    <w:multiLevelType w:val="multilevel"/>
    <w:tmpl w:val="F4F0285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2D68A7"/>
    <w:multiLevelType w:val="hybridMultilevel"/>
    <w:tmpl w:val="97E6E77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8D2D6E"/>
    <w:multiLevelType w:val="hybridMultilevel"/>
    <w:tmpl w:val="14E4B3E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EF0CF5"/>
    <w:multiLevelType w:val="hybridMultilevel"/>
    <w:tmpl w:val="ACF840B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F05D05"/>
    <w:multiLevelType w:val="hybridMultilevel"/>
    <w:tmpl w:val="8B0A608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C701D6"/>
    <w:multiLevelType w:val="multilevel"/>
    <w:tmpl w:val="3DB6E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620ADE"/>
    <w:multiLevelType w:val="hybridMultilevel"/>
    <w:tmpl w:val="299E208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2A108D"/>
    <w:multiLevelType w:val="hybridMultilevel"/>
    <w:tmpl w:val="62AA871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252D7F"/>
    <w:multiLevelType w:val="hybridMultilevel"/>
    <w:tmpl w:val="49884870"/>
    <w:lvl w:ilvl="0" w:tplc="04100003">
      <w:start w:val="1"/>
      <w:numFmt w:val="bullet"/>
      <w:lvlText w:val="o"/>
      <w:lvlJc w:val="left"/>
      <w:pPr>
        <w:ind w:left="77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12">
    <w:nsid w:val="58EC103F"/>
    <w:multiLevelType w:val="hybridMultilevel"/>
    <w:tmpl w:val="E4F8987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7334F1"/>
    <w:multiLevelType w:val="hybridMultilevel"/>
    <w:tmpl w:val="93743468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1"/>
  </w:num>
  <w:num w:numId="4">
    <w:abstractNumId w:val="1"/>
  </w:num>
  <w:num w:numId="5">
    <w:abstractNumId w:val="9"/>
  </w:num>
  <w:num w:numId="6">
    <w:abstractNumId w:val="13"/>
  </w:num>
  <w:num w:numId="7">
    <w:abstractNumId w:val="5"/>
  </w:num>
  <w:num w:numId="8">
    <w:abstractNumId w:val="10"/>
  </w:num>
  <w:num w:numId="9">
    <w:abstractNumId w:val="12"/>
  </w:num>
  <w:num w:numId="10">
    <w:abstractNumId w:val="6"/>
  </w:num>
  <w:num w:numId="11">
    <w:abstractNumId w:val="8"/>
  </w:num>
  <w:num w:numId="12">
    <w:abstractNumId w:val="3"/>
  </w:num>
  <w:num w:numId="13">
    <w:abstractNumId w:val="7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C236E"/>
    <w:rsid w:val="00000B22"/>
    <w:rsid w:val="00026871"/>
    <w:rsid w:val="000275C0"/>
    <w:rsid w:val="00033059"/>
    <w:rsid w:val="00042865"/>
    <w:rsid w:val="000457B2"/>
    <w:rsid w:val="000559FA"/>
    <w:rsid w:val="00067E6D"/>
    <w:rsid w:val="00093E92"/>
    <w:rsid w:val="00094A12"/>
    <w:rsid w:val="00095DB2"/>
    <w:rsid w:val="00097409"/>
    <w:rsid w:val="000B12E6"/>
    <w:rsid w:val="000B50A6"/>
    <w:rsid w:val="000C236E"/>
    <w:rsid w:val="000C2A78"/>
    <w:rsid w:val="000C3B49"/>
    <w:rsid w:val="000D0EBF"/>
    <w:rsid w:val="000D560C"/>
    <w:rsid w:val="000D5AE4"/>
    <w:rsid w:val="000D6543"/>
    <w:rsid w:val="000F050E"/>
    <w:rsid w:val="000F089C"/>
    <w:rsid w:val="00106B97"/>
    <w:rsid w:val="00116676"/>
    <w:rsid w:val="00116E9F"/>
    <w:rsid w:val="001363F6"/>
    <w:rsid w:val="00145370"/>
    <w:rsid w:val="00145391"/>
    <w:rsid w:val="001538EA"/>
    <w:rsid w:val="0015424C"/>
    <w:rsid w:val="00157957"/>
    <w:rsid w:val="00167B5C"/>
    <w:rsid w:val="001908D8"/>
    <w:rsid w:val="0019535D"/>
    <w:rsid w:val="001A09E6"/>
    <w:rsid w:val="001A49D0"/>
    <w:rsid w:val="001A59A4"/>
    <w:rsid w:val="001A5F89"/>
    <w:rsid w:val="001B38B0"/>
    <w:rsid w:val="001B6C0C"/>
    <w:rsid w:val="001C1E40"/>
    <w:rsid w:val="001E7B42"/>
    <w:rsid w:val="00205C1E"/>
    <w:rsid w:val="00207E3C"/>
    <w:rsid w:val="00215C3C"/>
    <w:rsid w:val="002366F7"/>
    <w:rsid w:val="00242DCD"/>
    <w:rsid w:val="002476C2"/>
    <w:rsid w:val="002725A3"/>
    <w:rsid w:val="00283E00"/>
    <w:rsid w:val="0028661F"/>
    <w:rsid w:val="00292232"/>
    <w:rsid w:val="002F136F"/>
    <w:rsid w:val="0031231E"/>
    <w:rsid w:val="00323777"/>
    <w:rsid w:val="00325084"/>
    <w:rsid w:val="00337066"/>
    <w:rsid w:val="00337DA0"/>
    <w:rsid w:val="003440F8"/>
    <w:rsid w:val="003578FE"/>
    <w:rsid w:val="00370054"/>
    <w:rsid w:val="0039403C"/>
    <w:rsid w:val="0039506C"/>
    <w:rsid w:val="003A4609"/>
    <w:rsid w:val="003A6985"/>
    <w:rsid w:val="003D1168"/>
    <w:rsid w:val="003D6F22"/>
    <w:rsid w:val="003E046D"/>
    <w:rsid w:val="004023C1"/>
    <w:rsid w:val="00402422"/>
    <w:rsid w:val="00410ABC"/>
    <w:rsid w:val="00423E98"/>
    <w:rsid w:val="00426051"/>
    <w:rsid w:val="004268C5"/>
    <w:rsid w:val="0044175C"/>
    <w:rsid w:val="00441B51"/>
    <w:rsid w:val="00451CE8"/>
    <w:rsid w:val="004557C1"/>
    <w:rsid w:val="004572E9"/>
    <w:rsid w:val="00472D95"/>
    <w:rsid w:val="00473833"/>
    <w:rsid w:val="00473908"/>
    <w:rsid w:val="004770B7"/>
    <w:rsid w:val="004849D7"/>
    <w:rsid w:val="00491CFD"/>
    <w:rsid w:val="00492EBE"/>
    <w:rsid w:val="00495D1F"/>
    <w:rsid w:val="004966CC"/>
    <w:rsid w:val="004A2BA4"/>
    <w:rsid w:val="004B7408"/>
    <w:rsid w:val="004C19CF"/>
    <w:rsid w:val="004D4A41"/>
    <w:rsid w:val="004D698F"/>
    <w:rsid w:val="004F04FD"/>
    <w:rsid w:val="004F5443"/>
    <w:rsid w:val="005205D1"/>
    <w:rsid w:val="00521EEA"/>
    <w:rsid w:val="0052280D"/>
    <w:rsid w:val="00530A2C"/>
    <w:rsid w:val="005650B8"/>
    <w:rsid w:val="00573CF0"/>
    <w:rsid w:val="005758D3"/>
    <w:rsid w:val="00587344"/>
    <w:rsid w:val="00593EA7"/>
    <w:rsid w:val="005B56E1"/>
    <w:rsid w:val="005C7BC9"/>
    <w:rsid w:val="005E6CA4"/>
    <w:rsid w:val="005F1D70"/>
    <w:rsid w:val="006012CB"/>
    <w:rsid w:val="00601346"/>
    <w:rsid w:val="00603D43"/>
    <w:rsid w:val="00626314"/>
    <w:rsid w:val="0065093C"/>
    <w:rsid w:val="006556AD"/>
    <w:rsid w:val="00687BBA"/>
    <w:rsid w:val="00691C24"/>
    <w:rsid w:val="00697C4F"/>
    <w:rsid w:val="006B7904"/>
    <w:rsid w:val="006C63C5"/>
    <w:rsid w:val="006D33EF"/>
    <w:rsid w:val="006E3F5C"/>
    <w:rsid w:val="006E5D34"/>
    <w:rsid w:val="0070634D"/>
    <w:rsid w:val="007071FD"/>
    <w:rsid w:val="00721A93"/>
    <w:rsid w:val="007442F2"/>
    <w:rsid w:val="00750742"/>
    <w:rsid w:val="00754A7B"/>
    <w:rsid w:val="007606BC"/>
    <w:rsid w:val="00761B91"/>
    <w:rsid w:val="00774D72"/>
    <w:rsid w:val="00777AB1"/>
    <w:rsid w:val="007A1E13"/>
    <w:rsid w:val="007C0DE9"/>
    <w:rsid w:val="007D19E6"/>
    <w:rsid w:val="007E4B61"/>
    <w:rsid w:val="007E7D05"/>
    <w:rsid w:val="007F0B72"/>
    <w:rsid w:val="007F1120"/>
    <w:rsid w:val="0080722E"/>
    <w:rsid w:val="00824C9F"/>
    <w:rsid w:val="008516CB"/>
    <w:rsid w:val="00851B59"/>
    <w:rsid w:val="00862D5E"/>
    <w:rsid w:val="00863F7F"/>
    <w:rsid w:val="008723FA"/>
    <w:rsid w:val="00880D12"/>
    <w:rsid w:val="00881593"/>
    <w:rsid w:val="0088620D"/>
    <w:rsid w:val="0089500B"/>
    <w:rsid w:val="008A4BDD"/>
    <w:rsid w:val="008A5D07"/>
    <w:rsid w:val="008C48AB"/>
    <w:rsid w:val="008D7C85"/>
    <w:rsid w:val="008E1FB0"/>
    <w:rsid w:val="008E7B5E"/>
    <w:rsid w:val="008E7EE6"/>
    <w:rsid w:val="00920CDF"/>
    <w:rsid w:val="00923B34"/>
    <w:rsid w:val="00930CA1"/>
    <w:rsid w:val="00947AF1"/>
    <w:rsid w:val="00952CDC"/>
    <w:rsid w:val="00955636"/>
    <w:rsid w:val="00966AAE"/>
    <w:rsid w:val="009862CF"/>
    <w:rsid w:val="0098693A"/>
    <w:rsid w:val="009A648F"/>
    <w:rsid w:val="009D1B64"/>
    <w:rsid w:val="009D7FE7"/>
    <w:rsid w:val="009E318C"/>
    <w:rsid w:val="009E7674"/>
    <w:rsid w:val="009F03FD"/>
    <w:rsid w:val="009F0DEC"/>
    <w:rsid w:val="009F3227"/>
    <w:rsid w:val="00A06CB7"/>
    <w:rsid w:val="00A13953"/>
    <w:rsid w:val="00A44A10"/>
    <w:rsid w:val="00A45212"/>
    <w:rsid w:val="00A6271A"/>
    <w:rsid w:val="00A64D74"/>
    <w:rsid w:val="00A67B79"/>
    <w:rsid w:val="00A70ADB"/>
    <w:rsid w:val="00A879E1"/>
    <w:rsid w:val="00A93FAF"/>
    <w:rsid w:val="00AB21C5"/>
    <w:rsid w:val="00AB4284"/>
    <w:rsid w:val="00AD1449"/>
    <w:rsid w:val="00AD2EFF"/>
    <w:rsid w:val="00AF1478"/>
    <w:rsid w:val="00AF6063"/>
    <w:rsid w:val="00AF6FE5"/>
    <w:rsid w:val="00B165A9"/>
    <w:rsid w:val="00B16919"/>
    <w:rsid w:val="00B2256E"/>
    <w:rsid w:val="00B5611F"/>
    <w:rsid w:val="00B70195"/>
    <w:rsid w:val="00B7724A"/>
    <w:rsid w:val="00BC1AFA"/>
    <w:rsid w:val="00BD0173"/>
    <w:rsid w:val="00BD74F0"/>
    <w:rsid w:val="00BE1D8E"/>
    <w:rsid w:val="00BE636A"/>
    <w:rsid w:val="00BF7C66"/>
    <w:rsid w:val="00C11373"/>
    <w:rsid w:val="00C23B39"/>
    <w:rsid w:val="00C31C6D"/>
    <w:rsid w:val="00C53C04"/>
    <w:rsid w:val="00C766BA"/>
    <w:rsid w:val="00C77CAE"/>
    <w:rsid w:val="00C81444"/>
    <w:rsid w:val="00C86F1F"/>
    <w:rsid w:val="00CA79AB"/>
    <w:rsid w:val="00CD15D0"/>
    <w:rsid w:val="00CE2A47"/>
    <w:rsid w:val="00CF2A46"/>
    <w:rsid w:val="00CF33A4"/>
    <w:rsid w:val="00CF39E6"/>
    <w:rsid w:val="00D32F03"/>
    <w:rsid w:val="00D872D5"/>
    <w:rsid w:val="00D93DE3"/>
    <w:rsid w:val="00DA0BA6"/>
    <w:rsid w:val="00DC5BDD"/>
    <w:rsid w:val="00DE5AC5"/>
    <w:rsid w:val="00DE5BC8"/>
    <w:rsid w:val="00DF5389"/>
    <w:rsid w:val="00E33EED"/>
    <w:rsid w:val="00E43BB7"/>
    <w:rsid w:val="00E701CF"/>
    <w:rsid w:val="00E715A4"/>
    <w:rsid w:val="00E90D85"/>
    <w:rsid w:val="00EA5892"/>
    <w:rsid w:val="00EC4768"/>
    <w:rsid w:val="00EF527F"/>
    <w:rsid w:val="00F0426A"/>
    <w:rsid w:val="00F069C4"/>
    <w:rsid w:val="00F40611"/>
    <w:rsid w:val="00F561EC"/>
    <w:rsid w:val="00F6767E"/>
    <w:rsid w:val="00F708EC"/>
    <w:rsid w:val="00F819BC"/>
    <w:rsid w:val="00FC62FF"/>
    <w:rsid w:val="00FC728A"/>
    <w:rsid w:val="00FF56A6"/>
    <w:rsid w:val="00FF5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236E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CF33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C814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predefinitoparagrafo">
    <w:name w:val="Carattere predefinito paragrafo"/>
    <w:uiPriority w:val="1"/>
    <w:semiHidden/>
    <w:unhideWhenUsed/>
    <w:rsid w:val="008E1FB0"/>
  </w:style>
  <w:style w:type="paragraph" w:styleId="Testonotaapidipagina">
    <w:name w:val="footnote text"/>
    <w:basedOn w:val="Normale"/>
    <w:link w:val="TestonotaapidipaginaCarattere"/>
    <w:uiPriority w:val="99"/>
    <w:unhideWhenUsed/>
    <w:rsid w:val="000C236E"/>
    <w:pPr>
      <w:spacing w:after="0" w:line="240" w:lineRule="auto"/>
    </w:pPr>
    <w:rPr>
      <w:sz w:val="20"/>
      <w:szCs w:val="20"/>
      <w:lang/>
    </w:rPr>
  </w:style>
  <w:style w:type="character" w:customStyle="1" w:styleId="TestonotaapidipaginaCarattere">
    <w:name w:val="Testo nota a piè di pagina Carattere"/>
    <w:link w:val="Testonotaapidipagina"/>
    <w:uiPriority w:val="99"/>
    <w:rsid w:val="000C236E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uiPriority w:val="99"/>
    <w:unhideWhenUsed/>
    <w:rsid w:val="000C236E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1B38B0"/>
    <w:pPr>
      <w:tabs>
        <w:tab w:val="center" w:pos="4819"/>
        <w:tab w:val="right" w:pos="9638"/>
      </w:tabs>
    </w:pPr>
    <w:rPr>
      <w:lang/>
    </w:rPr>
  </w:style>
  <w:style w:type="character" w:customStyle="1" w:styleId="IntestazioneCarattere">
    <w:name w:val="Intestazione Carattere"/>
    <w:link w:val="Intestazione"/>
    <w:uiPriority w:val="99"/>
    <w:rsid w:val="001B38B0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1B38B0"/>
    <w:pPr>
      <w:tabs>
        <w:tab w:val="center" w:pos="4819"/>
        <w:tab w:val="right" w:pos="9638"/>
      </w:tabs>
    </w:pPr>
    <w:rPr>
      <w:lang/>
    </w:rPr>
  </w:style>
  <w:style w:type="character" w:customStyle="1" w:styleId="PidipaginaCarattere">
    <w:name w:val="Piè di pagina Carattere"/>
    <w:link w:val="Pidipagina"/>
    <w:uiPriority w:val="99"/>
    <w:rsid w:val="001B38B0"/>
    <w:rPr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2F136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lenco3">
    <w:name w:val="List 3"/>
    <w:basedOn w:val="Normale"/>
    <w:rsid w:val="00A13953"/>
    <w:pPr>
      <w:spacing w:after="0" w:line="240" w:lineRule="auto"/>
      <w:ind w:left="849" w:hanging="283"/>
    </w:pPr>
    <w:rPr>
      <w:rFonts w:ascii="Times New Roman" w:eastAsia="Times New Roman" w:hAnsi="Times New Roman"/>
      <w:sz w:val="24"/>
      <w:szCs w:val="20"/>
      <w:lang w:eastAsia="it-IT"/>
    </w:rPr>
  </w:style>
  <w:style w:type="character" w:styleId="Collegamentoipertestuale">
    <w:name w:val="Hyperlink"/>
    <w:uiPriority w:val="99"/>
    <w:rsid w:val="00851B5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721A93"/>
    <w:pPr>
      <w:spacing w:after="0" w:line="240" w:lineRule="auto"/>
      <w:ind w:left="720"/>
      <w:contextualSpacing/>
    </w:pPr>
    <w:rPr>
      <w:sz w:val="24"/>
      <w:szCs w:val="24"/>
    </w:rPr>
  </w:style>
  <w:style w:type="paragraph" w:styleId="NormaleWeb">
    <w:name w:val="Normal (Web)"/>
    <w:basedOn w:val="Normale"/>
    <w:uiPriority w:val="99"/>
    <w:unhideWhenUsed/>
    <w:rsid w:val="00094A12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81444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F33A4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fn">
    <w:name w:val="fn"/>
    <w:basedOn w:val="Carpredefinitoparagrafo"/>
    <w:rsid w:val="00CF33A4"/>
  </w:style>
  <w:style w:type="character" w:customStyle="1" w:styleId="subtitle">
    <w:name w:val="subtitle"/>
    <w:basedOn w:val="Carpredefinitoparagrafo"/>
    <w:rsid w:val="00CF33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236E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predefinitoparagrafo">
    <w:name w:val="Carattere predefinito paragrafo"/>
    <w:uiPriority w:val="1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unhideWhenUsed/>
    <w:rsid w:val="000C236E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stonotaapidipaginaCarattere">
    <w:name w:val="Testo nota a piè di pagina Carattere"/>
    <w:link w:val="Testonotaapidipagina"/>
    <w:uiPriority w:val="99"/>
    <w:rsid w:val="000C236E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uiPriority w:val="99"/>
    <w:unhideWhenUsed/>
    <w:rsid w:val="000C236E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1B38B0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rsid w:val="001B38B0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1B38B0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1B38B0"/>
    <w:rPr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2F136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lenco3">
    <w:name w:val="List 3"/>
    <w:basedOn w:val="Normale"/>
    <w:rsid w:val="00A13953"/>
    <w:pPr>
      <w:spacing w:after="0" w:line="240" w:lineRule="auto"/>
      <w:ind w:left="849" w:hanging="283"/>
    </w:pPr>
    <w:rPr>
      <w:rFonts w:ascii="Times New Roman" w:eastAsia="Times New Roman" w:hAnsi="Times New Roman"/>
      <w:sz w:val="24"/>
      <w:szCs w:val="20"/>
      <w:lang w:eastAsia="it-IT"/>
    </w:rPr>
  </w:style>
  <w:style w:type="character" w:styleId="Collegamentoipertestuale">
    <w:name w:val="Hyperlink"/>
    <w:rsid w:val="00851B5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721A93"/>
    <w:pPr>
      <w:spacing w:after="0" w:line="240" w:lineRule="auto"/>
      <w:ind w:left="720"/>
      <w:contextualSpacing/>
    </w:pPr>
    <w:rPr>
      <w:sz w:val="24"/>
      <w:szCs w:val="24"/>
    </w:rPr>
  </w:style>
  <w:style w:type="paragraph" w:styleId="NormaleWeb">
    <w:name w:val="Normal (Web)"/>
    <w:basedOn w:val="Normale"/>
    <w:uiPriority w:val="99"/>
    <w:unhideWhenUsed/>
    <w:rsid w:val="00094A12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98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it/search?hl=it&amp;tbo=p&amp;tbm=bks&amp;q=inauthor:%22Vincenza+Pellegrino%2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ellegrinovincenza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it/search?hl=it&amp;tbo=p&amp;tbm=bks&amp;q=inauthor:%22Sabrina+De+Clemente%22" TargetMode="Externa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D187C9-639D-4033-ABB6-CBC0A2D66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1216</Words>
  <Characters>6936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INSEGNAMENTO:</vt:lpstr>
    </vt:vector>
  </TitlesOfParts>
  <Company>Hewlett-Packard Company</Company>
  <LinksUpToDate>false</LinksUpToDate>
  <CharactersWithSpaces>8136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INSEGNAMENTO:</dc:title>
  <dc:creator>Utente Windows</dc:creator>
  <cp:lastModifiedBy>Vincenza</cp:lastModifiedBy>
  <cp:revision>2</cp:revision>
  <cp:lastPrinted>2008-09-23T09:48:00Z</cp:lastPrinted>
  <dcterms:created xsi:type="dcterms:W3CDTF">2017-11-04T17:33:00Z</dcterms:created>
  <dcterms:modified xsi:type="dcterms:W3CDTF">2017-11-04T17:33:00Z</dcterms:modified>
</cp:coreProperties>
</file>